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58FF" w14:textId="77777777" w:rsidR="00FE6B55" w:rsidRPr="003960A3" w:rsidRDefault="00FE6B55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7EB4C5FB" w14:textId="77777777" w:rsidR="00FE6B55" w:rsidRPr="003960A3" w:rsidRDefault="00FE6B55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47FD70CE" w14:textId="77777777" w:rsidR="004D51C8" w:rsidRPr="003960A3" w:rsidRDefault="004D51C8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2A58B743" w14:textId="77777777" w:rsidR="004D51C8" w:rsidRPr="003960A3" w:rsidRDefault="004D51C8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1C0B66E8" w14:textId="77777777" w:rsidR="004D51C8" w:rsidRPr="003960A3" w:rsidRDefault="004D51C8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14EDC021" w14:textId="77777777" w:rsidR="004D51C8" w:rsidRPr="003960A3" w:rsidRDefault="004D51C8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4420DB86" w14:textId="77777777" w:rsidR="004D51C8" w:rsidRPr="003960A3" w:rsidRDefault="004D51C8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7DE628FC" w14:textId="77777777" w:rsidR="004D51C8" w:rsidRPr="003960A3" w:rsidRDefault="004D51C8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6D011424" w14:textId="77777777" w:rsidR="00FE6B55" w:rsidRPr="003960A3" w:rsidRDefault="00FE6B55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74E8F45F" w14:textId="77777777" w:rsidR="00FE6B55" w:rsidRPr="003960A3" w:rsidRDefault="00FE6B55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1F039F81" w14:textId="5D6E8B75" w:rsidR="008144D2" w:rsidRPr="003960A3" w:rsidRDefault="00E43BC4" w:rsidP="006A7BF5">
      <w:pPr>
        <w:pStyle w:val="CitaoIntensa"/>
        <w:spacing w:line="276" w:lineRule="auto"/>
        <w:rPr>
          <w:rFonts w:ascii="Montserrat" w:hAnsi="Montserrat" w:cstheme="minorHAnsi"/>
          <w:b/>
          <w:bCs/>
          <w:sz w:val="56"/>
          <w:szCs w:val="56"/>
        </w:rPr>
      </w:pPr>
      <w:r w:rsidRPr="003960A3">
        <w:rPr>
          <w:rFonts w:ascii="Montserrat" w:hAnsi="Montserrat" w:cstheme="minorHAnsi"/>
          <w:b/>
          <w:bCs/>
          <w:sz w:val="56"/>
          <w:szCs w:val="56"/>
        </w:rPr>
        <w:t xml:space="preserve">Programa de </w:t>
      </w:r>
      <w:r w:rsidR="00A90A8C" w:rsidRPr="003960A3">
        <w:rPr>
          <w:rFonts w:ascii="Montserrat" w:hAnsi="Montserrat" w:cstheme="minorHAnsi"/>
          <w:b/>
          <w:bCs/>
          <w:sz w:val="56"/>
          <w:szCs w:val="56"/>
        </w:rPr>
        <w:t>Integridade</w:t>
      </w:r>
    </w:p>
    <w:p w14:paraId="3BCBA638" w14:textId="27AF7191" w:rsidR="00A90A8C" w:rsidRPr="003960A3" w:rsidRDefault="00A90A8C" w:rsidP="0086360A">
      <w:pPr>
        <w:pStyle w:val="CitaoIntensa"/>
        <w:spacing w:line="276" w:lineRule="auto"/>
        <w:rPr>
          <w:rFonts w:ascii="Montserrat" w:hAnsi="Montserrat" w:cstheme="minorHAnsi"/>
          <w:b/>
          <w:bCs/>
          <w:sz w:val="56"/>
          <w:szCs w:val="56"/>
        </w:rPr>
      </w:pPr>
      <w:r w:rsidRPr="003960A3">
        <w:rPr>
          <w:rFonts w:ascii="Montserrat" w:hAnsi="Montserrat" w:cstheme="minorHAnsi"/>
          <w:b/>
          <w:bCs/>
          <w:sz w:val="56"/>
          <w:szCs w:val="56"/>
        </w:rPr>
        <w:t>Rede Areté</w:t>
      </w:r>
    </w:p>
    <w:p w14:paraId="0F083E2B" w14:textId="55C22AB6" w:rsidR="00A90A8C" w:rsidRPr="003960A3" w:rsidRDefault="005D21B8" w:rsidP="006A7BF5">
      <w:pPr>
        <w:pStyle w:val="CitaoIntensa"/>
        <w:spacing w:line="276" w:lineRule="auto"/>
        <w:rPr>
          <w:rFonts w:ascii="Montserrat" w:hAnsi="Montserrat" w:cstheme="minorHAnsi"/>
          <w:b/>
          <w:bCs/>
          <w:sz w:val="56"/>
          <w:szCs w:val="56"/>
        </w:rPr>
      </w:pPr>
      <w:r w:rsidRPr="003960A3">
        <w:rPr>
          <w:rFonts w:ascii="Montserrat" w:hAnsi="Montserrat" w:cstheme="minorHAnsi"/>
          <w:b/>
          <w:bCs/>
          <w:sz w:val="56"/>
          <w:szCs w:val="56"/>
        </w:rPr>
        <w:t>2024</w:t>
      </w:r>
    </w:p>
    <w:p w14:paraId="6D5CC47B" w14:textId="77777777" w:rsidR="00E43BC4" w:rsidRPr="003960A3" w:rsidRDefault="00E43BC4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35DC7732" w14:textId="77777777" w:rsidR="00E43BC4" w:rsidRPr="003960A3" w:rsidRDefault="00E43BC4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4D4A40F9" w14:textId="77777777" w:rsidR="00E43BC4" w:rsidRPr="003960A3" w:rsidRDefault="00E43BC4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328C2F94" w14:textId="77777777" w:rsidR="00E43BC4" w:rsidRPr="003960A3" w:rsidRDefault="00E43BC4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69B9DD55" w14:textId="77777777" w:rsidR="00E43BC4" w:rsidRPr="003960A3" w:rsidRDefault="00E43BC4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606769A4" w14:textId="77777777" w:rsidR="00E43BC4" w:rsidRPr="003960A3" w:rsidRDefault="00E43BC4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6799B908" w14:textId="77777777" w:rsidR="00E43BC4" w:rsidRPr="003960A3" w:rsidRDefault="00E43BC4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63CB719B" w14:textId="77777777" w:rsidR="00E43BC4" w:rsidRPr="003960A3" w:rsidRDefault="00E43BC4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3059A8F1" w14:textId="77777777" w:rsidR="00E43BC4" w:rsidRPr="003960A3" w:rsidRDefault="00E43BC4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3CC0963F" w14:textId="77777777" w:rsidR="00E43BC4" w:rsidRPr="003960A3" w:rsidRDefault="00E43BC4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0CC9DDE7" w14:textId="77777777" w:rsidR="00E43BC4" w:rsidRPr="003960A3" w:rsidRDefault="00E43BC4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76252FEE" w14:textId="77777777" w:rsidR="00E43BC4" w:rsidRPr="003960A3" w:rsidRDefault="00E43BC4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7C98F8A4" w14:textId="77777777" w:rsidR="00E43BC4" w:rsidRPr="003960A3" w:rsidRDefault="00E43BC4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54942379" w14:textId="77777777" w:rsidR="00E43BC4" w:rsidRPr="003960A3" w:rsidRDefault="00E43BC4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7181B187" w14:textId="77777777" w:rsidR="00E43BC4" w:rsidRPr="003960A3" w:rsidRDefault="00E43BC4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530403B4" w14:textId="77777777" w:rsidR="00E43BC4" w:rsidRDefault="00E43BC4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46B1379E" w14:textId="77777777" w:rsidR="00157E17" w:rsidRDefault="00157E17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45D330EC" w14:textId="77777777" w:rsidR="00157E17" w:rsidRPr="003960A3" w:rsidRDefault="00157E17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44EEB794" w14:textId="77777777" w:rsidR="00E43BC4" w:rsidRPr="003960A3" w:rsidRDefault="00E43BC4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0E1A3560" w14:textId="77777777" w:rsidR="00E43BC4" w:rsidRPr="003960A3" w:rsidRDefault="00E43BC4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6E99987F" w14:textId="77777777" w:rsidR="00E43BC4" w:rsidRPr="003960A3" w:rsidRDefault="00E43BC4" w:rsidP="006A7BF5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sdt>
      <w:sdtPr>
        <w:rPr>
          <w:rFonts w:ascii="Montserrat" w:eastAsia="Times New Roman" w:hAnsi="Montserrat" w:cstheme="minorHAnsi"/>
          <w:color w:val="auto"/>
          <w:sz w:val="22"/>
          <w:szCs w:val="22"/>
          <w:lang w:val="pt-PT" w:eastAsia="en-US"/>
        </w:rPr>
        <w:id w:val="6547254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30B5F0" w14:textId="12FD1E61" w:rsidR="00260C0A" w:rsidRPr="003960A3" w:rsidRDefault="00260C0A" w:rsidP="0086360A">
          <w:pPr>
            <w:pStyle w:val="CabealhodoSumrio"/>
            <w:spacing w:line="276" w:lineRule="auto"/>
            <w:rPr>
              <w:rFonts w:ascii="Montserrat" w:hAnsi="Montserrat" w:cstheme="minorHAnsi"/>
              <w:sz w:val="22"/>
              <w:szCs w:val="22"/>
            </w:rPr>
          </w:pPr>
          <w:r w:rsidRPr="003960A3">
            <w:rPr>
              <w:rFonts w:ascii="Montserrat" w:hAnsi="Montserrat" w:cstheme="minorHAnsi"/>
              <w:sz w:val="22"/>
              <w:szCs w:val="22"/>
            </w:rPr>
            <w:t>Sumário</w:t>
          </w:r>
        </w:p>
        <w:p w14:paraId="705E2CF0" w14:textId="6935495C" w:rsidR="006A7BF5" w:rsidRPr="006A7BF5" w:rsidRDefault="00260C0A" w:rsidP="006A7BF5">
          <w:pPr>
            <w:pStyle w:val="Sumrio2"/>
            <w:tabs>
              <w:tab w:val="left" w:pos="426"/>
              <w:tab w:val="right" w:leader="dot" w:pos="8508"/>
            </w:tabs>
            <w:ind w:left="0" w:firstLine="0"/>
            <w:rPr>
              <w:rFonts w:ascii="Montserrat" w:eastAsiaTheme="minorEastAsia" w:hAnsi="Montserrat" w:cstheme="minorBidi"/>
              <w:b w:val="0"/>
              <w:b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r w:rsidRPr="006A7BF5">
            <w:rPr>
              <w:rFonts w:ascii="Montserrat" w:hAnsi="Montserrat" w:cstheme="minorHAnsi"/>
              <w:b w:val="0"/>
              <w:bCs w:val="0"/>
              <w:sz w:val="22"/>
              <w:szCs w:val="22"/>
            </w:rPr>
            <w:fldChar w:fldCharType="begin"/>
          </w:r>
          <w:r w:rsidRPr="006A7BF5">
            <w:rPr>
              <w:rFonts w:ascii="Montserrat" w:hAnsi="Montserrat" w:cstheme="minorHAnsi"/>
              <w:b w:val="0"/>
              <w:bCs w:val="0"/>
              <w:sz w:val="22"/>
              <w:szCs w:val="22"/>
            </w:rPr>
            <w:instrText xml:space="preserve"> TOC \o "1-3" \h \z \u </w:instrText>
          </w:r>
          <w:r w:rsidRPr="006A7BF5">
            <w:rPr>
              <w:rFonts w:ascii="Montserrat" w:hAnsi="Montserrat" w:cstheme="minorHAnsi"/>
              <w:b w:val="0"/>
              <w:bCs w:val="0"/>
              <w:sz w:val="22"/>
              <w:szCs w:val="22"/>
            </w:rPr>
            <w:fldChar w:fldCharType="separate"/>
          </w:r>
          <w:hyperlink w:anchor="_Toc168930554" w:history="1">
            <w:r w:rsidR="006A7BF5" w:rsidRPr="006A7BF5">
              <w:rPr>
                <w:rStyle w:val="Hyperlink"/>
                <w:rFonts w:ascii="Montserrat" w:hAnsi="Montserrat" w:cs="Arial"/>
                <w:b w:val="0"/>
                <w:bCs w:val="0"/>
                <w:noProof/>
                <w:sz w:val="22"/>
                <w:szCs w:val="22"/>
                <w:u w:val="none"/>
              </w:rPr>
              <w:t>I.</w:t>
            </w:r>
            <w:r w:rsidR="006A7BF5"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z w:val="22"/>
                <w:szCs w:val="22"/>
                <w:u w:val="none"/>
              </w:rPr>
              <w:t>PROGRAMA DE INTEGRIDADE</w:t>
            </w:r>
            <w:r w:rsidR="006A7BF5"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="006A7BF5"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6A7BF5"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_Toc168930554 \h </w:instrText>
            </w:r>
            <w:r w:rsidR="006A7BF5"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</w:r>
            <w:r w:rsidR="006A7BF5"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6A7BF5"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t>3</w:t>
            </w:r>
            <w:r w:rsidR="006A7BF5"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7EEEC58" w14:textId="3C4C2B09" w:rsidR="006A7BF5" w:rsidRPr="006A7BF5" w:rsidRDefault="006A7BF5" w:rsidP="006A7BF5">
          <w:pPr>
            <w:pStyle w:val="Sumrio2"/>
            <w:tabs>
              <w:tab w:val="left" w:pos="426"/>
              <w:tab w:val="right" w:leader="dot" w:pos="8508"/>
            </w:tabs>
            <w:ind w:left="0" w:firstLine="0"/>
            <w:rPr>
              <w:rFonts w:ascii="Montserrat" w:eastAsiaTheme="minorEastAsia" w:hAnsi="Montserrat" w:cstheme="minorBidi"/>
              <w:b w:val="0"/>
              <w:b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68930555" w:history="1">
            <w:r w:rsidRPr="006A7BF5">
              <w:rPr>
                <w:rStyle w:val="Hyperlink"/>
                <w:rFonts w:ascii="Montserrat" w:hAnsi="Montserrat" w:cs="Arial"/>
                <w:b w:val="0"/>
                <w:bCs w:val="0"/>
                <w:noProof/>
                <w:sz w:val="22"/>
                <w:szCs w:val="22"/>
                <w:u w:val="none"/>
              </w:rPr>
              <w:t>II.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sz w:val="22"/>
                <w:szCs w:val="22"/>
                <w:u w:val="none"/>
              </w:rPr>
              <w:t>ALICERCES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7"/>
                <w:w w:val="105"/>
                <w:sz w:val="22"/>
                <w:szCs w:val="22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sz w:val="22"/>
                <w:szCs w:val="22"/>
                <w:u w:val="none"/>
              </w:rPr>
              <w:t>DO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6"/>
                <w:w w:val="105"/>
                <w:sz w:val="22"/>
                <w:szCs w:val="22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sz w:val="22"/>
                <w:szCs w:val="22"/>
                <w:u w:val="none"/>
              </w:rPr>
              <w:t>PROGRAMA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7"/>
                <w:w w:val="105"/>
                <w:sz w:val="22"/>
                <w:szCs w:val="22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sz w:val="22"/>
                <w:szCs w:val="22"/>
                <w:u w:val="none"/>
              </w:rPr>
              <w:t>DE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7"/>
                <w:w w:val="105"/>
                <w:sz w:val="22"/>
                <w:szCs w:val="22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sz w:val="22"/>
                <w:szCs w:val="22"/>
                <w:u w:val="none"/>
              </w:rPr>
              <w:t>INTEGRIDADE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_Toc168930555 \h </w:instrTex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t>3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EDE13B" w14:textId="511BBF3A" w:rsidR="006A7BF5" w:rsidRPr="006A7BF5" w:rsidRDefault="006A7BF5" w:rsidP="006A7BF5">
          <w:pPr>
            <w:pStyle w:val="Sumrio2"/>
            <w:tabs>
              <w:tab w:val="left" w:pos="426"/>
              <w:tab w:val="right" w:leader="dot" w:pos="8508"/>
            </w:tabs>
            <w:ind w:left="0" w:firstLine="0"/>
            <w:rPr>
              <w:rFonts w:ascii="Montserrat" w:eastAsiaTheme="minorEastAsia" w:hAnsi="Montserrat" w:cstheme="minorBidi"/>
              <w:b w:val="0"/>
              <w:b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68930556" w:history="1"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sz w:val="22"/>
                <w:szCs w:val="22"/>
                <w:u w:val="none"/>
              </w:rPr>
              <w:t>1.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sz w:val="20"/>
                <w:szCs w:val="20"/>
                <w:u w:val="none"/>
              </w:rPr>
              <w:t>ENVOLVIMENTO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6"/>
                <w:w w:val="105"/>
                <w:sz w:val="20"/>
                <w:szCs w:val="20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sz w:val="20"/>
                <w:szCs w:val="20"/>
                <w:u w:val="none"/>
              </w:rPr>
              <w:t>DA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6"/>
                <w:w w:val="105"/>
                <w:sz w:val="20"/>
                <w:szCs w:val="20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sz w:val="20"/>
                <w:szCs w:val="20"/>
                <w:u w:val="none"/>
              </w:rPr>
              <w:t>ALTA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6"/>
                <w:w w:val="105"/>
                <w:sz w:val="20"/>
                <w:szCs w:val="20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sz w:val="20"/>
                <w:szCs w:val="20"/>
                <w:u w:val="none"/>
              </w:rPr>
              <w:t>ADMINISTRAÇÃO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_Toc168930556 \h </w:instrTex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t>3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7E67889" w14:textId="3083EE6F" w:rsidR="006A7BF5" w:rsidRPr="006A7BF5" w:rsidRDefault="006A7BF5" w:rsidP="006A7BF5">
          <w:pPr>
            <w:pStyle w:val="Sumrio2"/>
            <w:tabs>
              <w:tab w:val="left" w:pos="426"/>
              <w:tab w:val="right" w:leader="dot" w:pos="8508"/>
            </w:tabs>
            <w:ind w:left="0" w:firstLine="0"/>
            <w:rPr>
              <w:rFonts w:ascii="Montserrat" w:eastAsiaTheme="minorEastAsia" w:hAnsi="Montserrat" w:cstheme="minorBidi"/>
              <w:b w:val="0"/>
              <w:b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68930557" w:history="1">
            <w:r w:rsidRPr="006A7BF5">
              <w:rPr>
                <w:rStyle w:val="Hyperlink"/>
                <w:rFonts w:ascii="Montserrat" w:hAnsi="Montserrat" w:cs="Arial"/>
                <w:b w:val="0"/>
                <w:bCs w:val="0"/>
                <w:noProof/>
                <w:sz w:val="22"/>
                <w:szCs w:val="22"/>
                <w:u w:val="none"/>
              </w:rPr>
              <w:t>2.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sz w:val="20"/>
                <w:szCs w:val="20"/>
                <w:u w:val="none"/>
              </w:rPr>
              <w:t>AVALIAÇÃO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4"/>
                <w:w w:val="105"/>
                <w:sz w:val="20"/>
                <w:szCs w:val="20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sz w:val="20"/>
                <w:szCs w:val="20"/>
                <w:u w:val="none"/>
              </w:rPr>
              <w:t>DE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4"/>
                <w:w w:val="105"/>
                <w:sz w:val="20"/>
                <w:szCs w:val="20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sz w:val="20"/>
                <w:szCs w:val="20"/>
                <w:u w:val="none"/>
              </w:rPr>
              <w:t>RISCOS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_Toc168930557 \h </w:instrTex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t>3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FAB1363" w14:textId="505EF469" w:rsidR="006A7BF5" w:rsidRPr="006A7BF5" w:rsidRDefault="006A7BF5" w:rsidP="006A7BF5">
          <w:pPr>
            <w:pStyle w:val="Sumrio2"/>
            <w:tabs>
              <w:tab w:val="left" w:pos="426"/>
              <w:tab w:val="right" w:leader="dot" w:pos="8508"/>
            </w:tabs>
            <w:ind w:left="0" w:firstLine="0"/>
            <w:rPr>
              <w:rFonts w:ascii="Montserrat" w:eastAsiaTheme="minorEastAsia" w:hAnsi="Montserrat" w:cstheme="minorBidi"/>
              <w:b w:val="0"/>
              <w:b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68930558" w:history="1">
            <w:r w:rsidRPr="006A7BF5">
              <w:rPr>
                <w:rStyle w:val="Hyperlink"/>
                <w:rFonts w:ascii="Montserrat" w:hAnsi="Montserrat" w:cs="Arial"/>
                <w:b w:val="0"/>
                <w:bCs w:val="0"/>
                <w:noProof/>
                <w:sz w:val="22"/>
                <w:szCs w:val="22"/>
                <w:u w:val="none"/>
              </w:rPr>
              <w:t>3.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sz w:val="20"/>
                <w:szCs w:val="20"/>
                <w:u w:val="none"/>
              </w:rPr>
              <w:t>REGRAS,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-11"/>
                <w:w w:val="105"/>
                <w:sz w:val="20"/>
                <w:szCs w:val="20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sz w:val="20"/>
                <w:szCs w:val="20"/>
                <w:u w:val="none"/>
              </w:rPr>
              <w:t>ESTRUTURA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9"/>
                <w:w w:val="105"/>
                <w:sz w:val="20"/>
                <w:szCs w:val="20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sz w:val="20"/>
                <w:szCs w:val="20"/>
                <w:u w:val="none"/>
              </w:rPr>
              <w:t>E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10"/>
                <w:w w:val="105"/>
                <w:sz w:val="20"/>
                <w:szCs w:val="20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sz w:val="20"/>
                <w:szCs w:val="20"/>
                <w:u w:val="none"/>
              </w:rPr>
              <w:t>INSTRUMENTOS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9"/>
                <w:w w:val="105"/>
                <w:sz w:val="20"/>
                <w:szCs w:val="20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sz w:val="20"/>
                <w:szCs w:val="20"/>
                <w:u w:val="none"/>
              </w:rPr>
              <w:t>DE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10"/>
                <w:w w:val="105"/>
                <w:sz w:val="20"/>
                <w:szCs w:val="20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sz w:val="20"/>
                <w:szCs w:val="20"/>
                <w:u w:val="none"/>
              </w:rPr>
              <w:t>COMPLIANCE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_Toc168930558 \h </w:instrTex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t>4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1137ADB" w14:textId="65D3430C" w:rsidR="006A7BF5" w:rsidRPr="006A7BF5" w:rsidRDefault="006A7BF5" w:rsidP="006A7BF5">
          <w:pPr>
            <w:pStyle w:val="Sumrio3"/>
            <w:tabs>
              <w:tab w:val="left" w:pos="426"/>
              <w:tab w:val="right" w:leader="dot" w:pos="8508"/>
            </w:tabs>
            <w:ind w:left="0"/>
            <w:rPr>
              <w:rFonts w:ascii="Montserrat" w:eastAsiaTheme="minorEastAsia" w:hAnsi="Montserrat" w:cstheme="minorBidi"/>
              <w:b w:val="0"/>
              <w:bCs w:val="0"/>
              <w:i w:val="0"/>
              <w:iCs w:val="0"/>
              <w:noProof/>
              <w:kern w:val="2"/>
              <w:lang w:val="pt-BR" w:eastAsia="pt-BR"/>
              <w14:ligatures w14:val="standardContextual"/>
            </w:rPr>
          </w:pPr>
          <w:hyperlink w:anchor="_Toc168930559" w:history="1">
            <w:r w:rsidRPr="006A7BF5">
              <w:rPr>
                <w:rStyle w:val="Hyperlink"/>
                <w:rFonts w:ascii="Montserrat" w:hAnsi="Montserrat" w:cs="Arial"/>
                <w:b w:val="0"/>
                <w:bCs w:val="0"/>
                <w:i w:val="0"/>
                <w:iCs w:val="0"/>
                <w:noProof/>
                <w:u w:val="none"/>
              </w:rPr>
              <w:t>3.1.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Padrões de Conduta e Código de Ética</w: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_Toc168930559 \h </w:instrTex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35CFEBF" w14:textId="74C01A91" w:rsidR="006A7BF5" w:rsidRPr="006A7BF5" w:rsidRDefault="006A7BF5" w:rsidP="006A7BF5">
          <w:pPr>
            <w:pStyle w:val="Sumrio3"/>
            <w:tabs>
              <w:tab w:val="left" w:pos="426"/>
              <w:tab w:val="right" w:leader="dot" w:pos="8508"/>
            </w:tabs>
            <w:ind w:left="0"/>
            <w:rPr>
              <w:rFonts w:ascii="Montserrat" w:eastAsiaTheme="minorEastAsia" w:hAnsi="Montserrat" w:cstheme="minorBidi"/>
              <w:b w:val="0"/>
              <w:bCs w:val="0"/>
              <w:i w:val="0"/>
              <w:iCs w:val="0"/>
              <w:noProof/>
              <w:kern w:val="2"/>
              <w:lang w:val="pt-BR" w:eastAsia="pt-BR"/>
              <w14:ligatures w14:val="standardContextual"/>
            </w:rPr>
          </w:pPr>
          <w:hyperlink w:anchor="_Toc168930560" w:history="1">
            <w:r w:rsidRPr="006A7BF5">
              <w:rPr>
                <w:rStyle w:val="Hyperlink"/>
                <w:rFonts w:ascii="Montserrat" w:hAnsi="Montserrat" w:cs="Arial"/>
                <w:b w:val="0"/>
                <w:bCs w:val="0"/>
                <w:i w:val="0"/>
                <w:iCs w:val="0"/>
                <w:noProof/>
                <w:u w:val="none"/>
              </w:rPr>
              <w:t>3.1.1.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Relacionamentos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spacing w:val="-3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com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spacing w:val="-8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Terceiros</w: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_Toc168930560 \h </w:instrTex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1A5C166" w14:textId="3DA694D3" w:rsidR="006A7BF5" w:rsidRPr="006A7BF5" w:rsidRDefault="006A7BF5" w:rsidP="006A7BF5">
          <w:pPr>
            <w:pStyle w:val="Sumrio3"/>
            <w:tabs>
              <w:tab w:val="left" w:pos="426"/>
              <w:tab w:val="left" w:pos="1409"/>
              <w:tab w:val="right" w:leader="dot" w:pos="8508"/>
            </w:tabs>
            <w:ind w:left="0"/>
            <w:rPr>
              <w:rFonts w:ascii="Montserrat" w:eastAsiaTheme="minorEastAsia" w:hAnsi="Montserrat" w:cstheme="minorBidi"/>
              <w:b w:val="0"/>
              <w:bCs w:val="0"/>
              <w:i w:val="0"/>
              <w:iCs w:val="0"/>
              <w:noProof/>
              <w:kern w:val="2"/>
              <w:lang w:val="pt-BR" w:eastAsia="pt-BR"/>
              <w14:ligatures w14:val="standardContextual"/>
            </w:rPr>
          </w:pPr>
          <w:hyperlink w:anchor="_Toc168930561" w:history="1">
            <w:r w:rsidRPr="006A7BF5">
              <w:rPr>
                <w:rStyle w:val="Hyperlink"/>
                <w:rFonts w:ascii="Montserrat" w:hAnsi="Montserrat" w:cs="Arial"/>
                <w:b w:val="0"/>
                <w:bCs w:val="0"/>
                <w:i w:val="0"/>
                <w:iCs w:val="0"/>
                <w:noProof/>
                <w:u w:val="none"/>
              </w:rPr>
              <w:t>3.1.2.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Relacionamento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spacing w:val="-3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com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spacing w:val="-2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fornecedores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spacing w:val="-2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e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spacing w:val="-2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prestadores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spacing w:val="-2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de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spacing w:val="-2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serviços</w: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_Toc168930561 \h </w:instrTex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EF941FE" w14:textId="5FE3FBF3" w:rsidR="006A7BF5" w:rsidRPr="006A7BF5" w:rsidRDefault="006A7BF5" w:rsidP="006A7BF5">
          <w:pPr>
            <w:pStyle w:val="Sumrio3"/>
            <w:tabs>
              <w:tab w:val="left" w:pos="426"/>
              <w:tab w:val="right" w:leader="dot" w:pos="8508"/>
            </w:tabs>
            <w:ind w:left="0"/>
            <w:rPr>
              <w:rFonts w:ascii="Montserrat" w:eastAsiaTheme="minorEastAsia" w:hAnsi="Montserrat" w:cstheme="minorBidi"/>
              <w:b w:val="0"/>
              <w:bCs w:val="0"/>
              <w:i w:val="0"/>
              <w:iCs w:val="0"/>
              <w:noProof/>
              <w:kern w:val="2"/>
              <w:lang w:val="pt-BR" w:eastAsia="pt-BR"/>
              <w14:ligatures w14:val="standardContextual"/>
            </w:rPr>
          </w:pPr>
          <w:hyperlink w:anchor="_Toc168930562" w:history="1"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3.1.3.Relacionamento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spacing w:val="-2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com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spacing w:val="-1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servidores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spacing w:val="-1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públicos</w: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_Toc168930562 \h </w:instrTex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t>5</w: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B65823D" w14:textId="3090FBB2" w:rsidR="006A7BF5" w:rsidRPr="006A7BF5" w:rsidRDefault="006A7BF5" w:rsidP="006A7BF5">
          <w:pPr>
            <w:pStyle w:val="Sumrio3"/>
            <w:tabs>
              <w:tab w:val="left" w:pos="426"/>
              <w:tab w:val="right" w:leader="dot" w:pos="8508"/>
            </w:tabs>
            <w:ind w:left="0"/>
            <w:rPr>
              <w:rFonts w:ascii="Montserrat" w:eastAsiaTheme="minorEastAsia" w:hAnsi="Montserrat" w:cstheme="minorBidi"/>
              <w:b w:val="0"/>
              <w:bCs w:val="0"/>
              <w:i w:val="0"/>
              <w:iCs w:val="0"/>
              <w:noProof/>
              <w:kern w:val="2"/>
              <w:lang w:val="pt-BR" w:eastAsia="pt-BR"/>
              <w14:ligatures w14:val="standardContextual"/>
            </w:rPr>
          </w:pPr>
          <w:hyperlink w:anchor="_Toc168930563" w:history="1"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3.1.4.Relacionamento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spacing w:val="-3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com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spacing w:val="-3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patrocinadores</w: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_Toc168930563 \h </w:instrTex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t>5</w: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00425D9E" w14:textId="451498CE" w:rsidR="006A7BF5" w:rsidRPr="006A7BF5" w:rsidRDefault="006A7BF5" w:rsidP="006A7BF5">
          <w:pPr>
            <w:pStyle w:val="Sumrio2"/>
            <w:tabs>
              <w:tab w:val="left" w:pos="426"/>
              <w:tab w:val="right" w:leader="dot" w:pos="8508"/>
            </w:tabs>
            <w:ind w:left="0" w:firstLine="0"/>
            <w:rPr>
              <w:rFonts w:ascii="Montserrat" w:eastAsiaTheme="minorEastAsia" w:hAnsi="Montserrat" w:cstheme="minorBidi"/>
              <w:b w:val="0"/>
              <w:b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68930564" w:history="1">
            <w:r w:rsidRPr="006A7BF5">
              <w:rPr>
                <w:rStyle w:val="Hyperlink"/>
                <w:rFonts w:ascii="Montserrat" w:hAnsi="Montserrat" w:cs="Arial"/>
                <w:b w:val="0"/>
                <w:bCs w:val="0"/>
                <w:noProof/>
                <w:sz w:val="22"/>
                <w:szCs w:val="22"/>
                <w:u w:val="none"/>
              </w:rPr>
              <w:t>3.2.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z w:val="22"/>
                <w:szCs w:val="22"/>
                <w:u w:val="none"/>
              </w:rPr>
              <w:t>Canais de Denúncia e Ouvidoria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_Toc168930564 \h </w:instrTex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t>6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D0E28D4" w14:textId="51FDE009" w:rsidR="006A7BF5" w:rsidRPr="006A7BF5" w:rsidRDefault="006A7BF5" w:rsidP="006A7BF5">
          <w:pPr>
            <w:pStyle w:val="Sumrio3"/>
            <w:tabs>
              <w:tab w:val="left" w:pos="426"/>
              <w:tab w:val="left" w:pos="1409"/>
              <w:tab w:val="right" w:leader="dot" w:pos="8508"/>
            </w:tabs>
            <w:ind w:left="0"/>
            <w:rPr>
              <w:rFonts w:ascii="Montserrat" w:eastAsiaTheme="minorEastAsia" w:hAnsi="Montserrat" w:cstheme="minorBidi"/>
              <w:b w:val="0"/>
              <w:bCs w:val="0"/>
              <w:i w:val="0"/>
              <w:iCs w:val="0"/>
              <w:noProof/>
              <w:kern w:val="2"/>
              <w:lang w:val="pt-BR" w:eastAsia="pt-BR"/>
              <w14:ligatures w14:val="standardContextual"/>
            </w:rPr>
          </w:pPr>
          <w:hyperlink w:anchor="_Toc168930565" w:history="1">
            <w:r w:rsidRPr="006A7BF5">
              <w:rPr>
                <w:rStyle w:val="Hyperlink"/>
                <w:rFonts w:ascii="Montserrat" w:hAnsi="Montserrat" w:cs="Arial"/>
                <w:b w:val="0"/>
                <w:bCs w:val="0"/>
                <w:i w:val="0"/>
                <w:iCs w:val="0"/>
                <w:noProof/>
                <w:u w:val="none"/>
              </w:rPr>
              <w:t>3.2.1.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Canais de Denúncia</w: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_Toc168930565 \h </w:instrTex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t>6</w: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34109DB" w14:textId="79412DB0" w:rsidR="006A7BF5" w:rsidRPr="006A7BF5" w:rsidRDefault="006A7BF5" w:rsidP="006A7BF5">
          <w:pPr>
            <w:pStyle w:val="Sumrio3"/>
            <w:tabs>
              <w:tab w:val="left" w:pos="426"/>
              <w:tab w:val="left" w:pos="1409"/>
              <w:tab w:val="right" w:leader="dot" w:pos="8508"/>
            </w:tabs>
            <w:ind w:left="0"/>
            <w:rPr>
              <w:rFonts w:ascii="Montserrat" w:eastAsiaTheme="minorEastAsia" w:hAnsi="Montserrat" w:cstheme="minorBidi"/>
              <w:b w:val="0"/>
              <w:bCs w:val="0"/>
              <w:i w:val="0"/>
              <w:iCs w:val="0"/>
              <w:noProof/>
              <w:kern w:val="2"/>
              <w:lang w:val="pt-BR" w:eastAsia="pt-BR"/>
              <w14:ligatures w14:val="standardContextual"/>
            </w:rPr>
          </w:pPr>
          <w:hyperlink w:anchor="_Toc168930566" w:history="1">
            <w:r w:rsidRPr="006A7BF5">
              <w:rPr>
                <w:rStyle w:val="Hyperlink"/>
                <w:rFonts w:ascii="Montserrat" w:hAnsi="Montserrat" w:cs="Arial"/>
                <w:b w:val="0"/>
                <w:bCs w:val="0"/>
                <w:i w:val="0"/>
                <w:iCs w:val="0"/>
                <w:noProof/>
                <w:u w:val="none"/>
              </w:rPr>
              <w:t>3.2.2.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Ouvidoria</w: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_Toc168930566 \h </w:instrTex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t>6</w: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12411A9" w14:textId="5482A043" w:rsidR="006A7BF5" w:rsidRPr="006A7BF5" w:rsidRDefault="006A7BF5" w:rsidP="006A7BF5">
          <w:pPr>
            <w:pStyle w:val="Sumrio3"/>
            <w:tabs>
              <w:tab w:val="left" w:pos="426"/>
              <w:tab w:val="right" w:leader="dot" w:pos="8508"/>
            </w:tabs>
            <w:ind w:left="0"/>
            <w:rPr>
              <w:rFonts w:ascii="Montserrat" w:eastAsiaTheme="minorEastAsia" w:hAnsi="Montserrat" w:cstheme="minorBidi"/>
              <w:b w:val="0"/>
              <w:bCs w:val="0"/>
              <w:i w:val="0"/>
              <w:iCs w:val="0"/>
              <w:noProof/>
              <w:kern w:val="2"/>
              <w:lang w:val="pt-BR" w:eastAsia="pt-BR"/>
              <w14:ligatures w14:val="standardContextual"/>
            </w:rPr>
          </w:pPr>
          <w:hyperlink w:anchor="_Toc168930567" w:history="1">
            <w:r w:rsidRPr="006A7BF5">
              <w:rPr>
                <w:rStyle w:val="Hyperlink"/>
                <w:rFonts w:ascii="Montserrat" w:hAnsi="Montserrat" w:cs="Arial"/>
                <w:b w:val="0"/>
                <w:bCs w:val="0"/>
                <w:i w:val="0"/>
                <w:iCs w:val="0"/>
                <w:noProof/>
                <w:u w:val="none"/>
              </w:rPr>
              <w:t>3.3.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Investigações internas</w: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_Toc168930567 \h </w:instrTex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t>7</w: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FC6355E" w14:textId="324B16C3" w:rsidR="006A7BF5" w:rsidRPr="006A7BF5" w:rsidRDefault="006A7BF5" w:rsidP="006A7BF5">
          <w:pPr>
            <w:pStyle w:val="Sumrio2"/>
            <w:tabs>
              <w:tab w:val="left" w:pos="426"/>
              <w:tab w:val="right" w:leader="dot" w:pos="8508"/>
            </w:tabs>
            <w:ind w:left="0" w:firstLine="0"/>
            <w:rPr>
              <w:rFonts w:ascii="Montserrat" w:eastAsiaTheme="minorEastAsia" w:hAnsi="Montserrat" w:cstheme="minorBidi"/>
              <w:b w:val="0"/>
              <w:b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68930568" w:history="1">
            <w:r w:rsidRPr="006A7BF5">
              <w:rPr>
                <w:rStyle w:val="Hyperlink"/>
                <w:rFonts w:ascii="Montserrat" w:hAnsi="Montserrat" w:cs="Arial"/>
                <w:b w:val="0"/>
                <w:bCs w:val="0"/>
                <w:noProof/>
                <w:sz w:val="22"/>
                <w:szCs w:val="22"/>
                <w:u w:val="none"/>
              </w:rPr>
              <w:t>3.4.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z w:val="22"/>
                <w:szCs w:val="22"/>
                <w:u w:val="none"/>
              </w:rPr>
              <w:t>Auditoria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_Toc168930568 \h </w:instrTex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t>7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1FA4118" w14:textId="05B50A50" w:rsidR="006A7BF5" w:rsidRPr="006A7BF5" w:rsidRDefault="006A7BF5" w:rsidP="006A7BF5">
          <w:pPr>
            <w:pStyle w:val="Sumrio3"/>
            <w:tabs>
              <w:tab w:val="left" w:pos="426"/>
              <w:tab w:val="right" w:leader="dot" w:pos="8508"/>
            </w:tabs>
            <w:ind w:left="0"/>
            <w:rPr>
              <w:rFonts w:ascii="Montserrat" w:eastAsiaTheme="minorEastAsia" w:hAnsi="Montserrat" w:cstheme="minorBidi"/>
              <w:b w:val="0"/>
              <w:bCs w:val="0"/>
              <w:i w:val="0"/>
              <w:iCs w:val="0"/>
              <w:noProof/>
              <w:kern w:val="2"/>
              <w:lang w:val="pt-BR" w:eastAsia="pt-BR"/>
              <w14:ligatures w14:val="standardContextual"/>
            </w:rPr>
          </w:pPr>
          <w:hyperlink w:anchor="_Toc168930569" w:history="1">
            <w:r w:rsidRPr="006A7BF5">
              <w:rPr>
                <w:rStyle w:val="Hyperlink"/>
                <w:rFonts w:ascii="Montserrat" w:hAnsi="Montserrat" w:cs="Arial"/>
                <w:b w:val="0"/>
                <w:bCs w:val="0"/>
                <w:i w:val="0"/>
                <w:iCs w:val="0"/>
                <w:noProof/>
                <w:u w:val="none"/>
              </w:rPr>
              <w:t>3.5.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Treinamento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spacing w:val="-3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e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spacing w:val="-3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i w:val="0"/>
                <w:iCs w:val="0"/>
                <w:noProof/>
                <w:u w:val="none"/>
              </w:rPr>
              <w:t>comunicação</w: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_Toc168930569 \h </w:instrTex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t>8</w:t>
            </w:r>
            <w:r w:rsidRPr="006A7BF5">
              <w:rPr>
                <w:rFonts w:ascii="Montserrat" w:hAnsi="Montserrat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8A02FEE" w14:textId="0D595FE1" w:rsidR="006A7BF5" w:rsidRPr="006A7BF5" w:rsidRDefault="006A7BF5" w:rsidP="006A7BF5">
          <w:pPr>
            <w:pStyle w:val="Sumrio2"/>
            <w:tabs>
              <w:tab w:val="left" w:pos="426"/>
              <w:tab w:val="right" w:leader="dot" w:pos="8508"/>
            </w:tabs>
            <w:ind w:left="0" w:firstLine="0"/>
            <w:rPr>
              <w:rFonts w:ascii="Montserrat" w:eastAsiaTheme="minorEastAsia" w:hAnsi="Montserrat" w:cstheme="minorBidi"/>
              <w:b w:val="0"/>
              <w:b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68930570" w:history="1">
            <w:r w:rsidRPr="006A7BF5">
              <w:rPr>
                <w:rStyle w:val="Hyperlink"/>
                <w:rFonts w:ascii="Montserrat" w:hAnsi="Montserrat" w:cs="Arial"/>
                <w:b w:val="0"/>
                <w:bCs w:val="0"/>
                <w:noProof/>
                <w:sz w:val="22"/>
                <w:szCs w:val="22"/>
                <w:u w:val="none"/>
              </w:rPr>
              <w:t>4</w:t>
            </w:r>
            <w:r w:rsidRPr="006A7BF5">
              <w:rPr>
                <w:rStyle w:val="Hyperlink"/>
                <w:rFonts w:ascii="Montserrat" w:hAnsi="Montserrat" w:cs="Arial"/>
                <w:b w:val="0"/>
                <w:bCs w:val="0"/>
                <w:noProof/>
                <w:sz w:val="20"/>
                <w:szCs w:val="20"/>
                <w:u w:val="none"/>
              </w:rPr>
              <w:t>.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sz w:val="20"/>
                <w:szCs w:val="20"/>
                <w:u w:val="none"/>
              </w:rPr>
              <w:t>MONITORAMENTO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2"/>
                <w:w w:val="105"/>
                <w:sz w:val="20"/>
                <w:szCs w:val="20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sz w:val="20"/>
                <w:szCs w:val="20"/>
                <w:u w:val="none"/>
              </w:rPr>
              <w:t>CONTÍNUO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_Toc168930570 \h </w:instrTex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t>8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45B7AD4" w14:textId="38BFF2C9" w:rsidR="006A7BF5" w:rsidRPr="006A7BF5" w:rsidRDefault="006A7BF5" w:rsidP="006A7BF5">
          <w:pPr>
            <w:pStyle w:val="Sumrio1"/>
            <w:tabs>
              <w:tab w:val="left" w:pos="426"/>
              <w:tab w:val="right" w:leader="dot" w:pos="8508"/>
            </w:tabs>
            <w:ind w:left="0"/>
            <w:rPr>
              <w:rFonts w:ascii="Montserrat" w:eastAsiaTheme="minorEastAsia" w:hAnsi="Montserrat" w:cstheme="minorBidi"/>
              <w:b w:val="0"/>
              <w:bCs w:val="0"/>
              <w:noProof/>
              <w:kern w:val="2"/>
              <w:lang w:val="pt-BR" w:eastAsia="pt-BR"/>
              <w14:ligatures w14:val="standardContextual"/>
            </w:rPr>
          </w:pPr>
          <w:hyperlink w:anchor="_Toc168930571" w:history="1">
            <w:r w:rsidRPr="006A7BF5">
              <w:rPr>
                <w:rStyle w:val="Hyperlink"/>
                <w:rFonts w:ascii="Montserrat" w:hAnsi="Montserrat" w:cs="Arial"/>
                <w:b w:val="0"/>
                <w:bCs w:val="0"/>
                <w:noProof/>
                <w:u w:val="none"/>
              </w:rPr>
              <w:t>III.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u w:val="none"/>
              </w:rPr>
              <w:t>O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-14"/>
                <w:w w:val="105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u w:val="none"/>
              </w:rPr>
              <w:t>COMITÊ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7"/>
                <w:w w:val="105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u w:val="none"/>
              </w:rPr>
              <w:t>DE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6"/>
                <w:w w:val="105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u w:val="none"/>
              </w:rPr>
              <w:t>ÉTICA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7"/>
                <w:w w:val="105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u w:val="none"/>
              </w:rPr>
              <w:t>E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6"/>
                <w:w w:val="105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u w:val="none"/>
              </w:rPr>
              <w:t>BOAS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7"/>
                <w:w w:val="105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u w:val="none"/>
              </w:rPr>
              <w:t>PRÁTICAS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7"/>
                <w:w w:val="105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w w:val="105"/>
                <w:u w:val="none"/>
              </w:rPr>
              <w:t>(CEPB)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tab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fldChar w:fldCharType="begin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instrText xml:space="preserve"> PAGEREF _Toc168930571 \h </w:instrTex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fldChar w:fldCharType="separate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t>8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483E7C9" w14:textId="4FD66380" w:rsidR="006A7BF5" w:rsidRPr="006A7BF5" w:rsidRDefault="006A7BF5" w:rsidP="006A7BF5">
          <w:pPr>
            <w:pStyle w:val="Sumrio1"/>
            <w:tabs>
              <w:tab w:val="left" w:pos="426"/>
              <w:tab w:val="right" w:leader="dot" w:pos="8508"/>
            </w:tabs>
            <w:ind w:left="0"/>
            <w:rPr>
              <w:rFonts w:ascii="Montserrat" w:eastAsiaTheme="minorEastAsia" w:hAnsi="Montserrat" w:cstheme="minorBidi"/>
              <w:b w:val="0"/>
              <w:bCs w:val="0"/>
              <w:noProof/>
              <w:kern w:val="2"/>
              <w:lang w:val="pt-BR" w:eastAsia="pt-BR"/>
              <w14:ligatures w14:val="standardContextual"/>
            </w:rPr>
          </w:pPr>
          <w:hyperlink w:anchor="_Toc168930572" w:history="1"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u w:val="none"/>
              </w:rPr>
              <w:t>ANEXO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-1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u w:val="none"/>
              </w:rPr>
              <w:t>I -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-1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u w:val="none"/>
              </w:rPr>
              <w:t>TERMO DE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-1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u w:val="none"/>
              </w:rPr>
              <w:t>RECEBIMENTO DO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-1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u w:val="none"/>
              </w:rPr>
              <w:t>PROGRAMA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-14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u w:val="none"/>
              </w:rPr>
              <w:t>DE INTEGRIDADE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tab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fldChar w:fldCharType="begin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instrText xml:space="preserve"> PAGEREF _Toc168930572 \h </w:instrTex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fldChar w:fldCharType="separate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t>9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36002E1" w14:textId="42451E23" w:rsidR="006A7BF5" w:rsidRPr="006A7BF5" w:rsidRDefault="006A7BF5" w:rsidP="006A7BF5">
          <w:pPr>
            <w:pStyle w:val="Sumrio1"/>
            <w:tabs>
              <w:tab w:val="left" w:pos="426"/>
              <w:tab w:val="right" w:leader="dot" w:pos="8508"/>
            </w:tabs>
            <w:ind w:left="0"/>
            <w:rPr>
              <w:rFonts w:ascii="Montserrat" w:eastAsiaTheme="minorEastAsia" w:hAnsi="Montserrat" w:cstheme="minorBidi"/>
              <w:b w:val="0"/>
              <w:bCs w:val="0"/>
              <w:noProof/>
              <w:kern w:val="2"/>
              <w:lang w:val="pt-BR" w:eastAsia="pt-BR"/>
              <w14:ligatures w14:val="standardContextual"/>
            </w:rPr>
          </w:pPr>
          <w:hyperlink w:anchor="_Toc168930573" w:history="1"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u w:val="none"/>
              </w:rPr>
              <w:t>ANEXO II – FORMULÁRIO DE ÁREAS DE RISCO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tab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fldChar w:fldCharType="begin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instrText xml:space="preserve"> PAGEREF _Toc168930573 \h </w:instrTex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fldChar w:fldCharType="separate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t>11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55B4B0F" w14:textId="0F88E920" w:rsidR="006A7BF5" w:rsidRPr="006A7BF5" w:rsidRDefault="006A7BF5" w:rsidP="006A7BF5">
          <w:pPr>
            <w:pStyle w:val="Sumrio1"/>
            <w:tabs>
              <w:tab w:val="left" w:pos="426"/>
              <w:tab w:val="right" w:leader="dot" w:pos="8508"/>
            </w:tabs>
            <w:ind w:left="0"/>
            <w:rPr>
              <w:rFonts w:ascii="Montserrat" w:eastAsiaTheme="minorEastAsia" w:hAnsi="Montserrat" w:cstheme="minorBidi"/>
              <w:b w:val="0"/>
              <w:bCs w:val="0"/>
              <w:noProof/>
              <w:kern w:val="2"/>
              <w:lang w:val="pt-BR" w:eastAsia="pt-BR"/>
              <w14:ligatures w14:val="standardContextual"/>
            </w:rPr>
          </w:pPr>
          <w:hyperlink w:anchor="_Toc168930574" w:history="1"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-1"/>
                <w:u w:val="none"/>
              </w:rPr>
              <w:t>ANEXO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-1"/>
                <w:u w:val="none"/>
              </w:rPr>
              <w:t>III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1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-1"/>
                <w:u w:val="none"/>
              </w:rPr>
              <w:t>– CÓDIGO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-1"/>
                <w:u w:val="none"/>
              </w:rPr>
              <w:t>DE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1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-1"/>
                <w:u w:val="none"/>
              </w:rPr>
              <w:t>ÉTICA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-14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-1"/>
                <w:u w:val="none"/>
              </w:rPr>
              <w:t>E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-1"/>
                <w:u w:val="none"/>
              </w:rPr>
              <w:t>PADRÕES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1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u w:val="none"/>
              </w:rPr>
              <w:t>DE CONDUTA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tab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fldChar w:fldCharType="begin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instrText xml:space="preserve"> PAGEREF _Toc168930574 \h </w:instrTex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fldChar w:fldCharType="separate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t>13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A5B1F58" w14:textId="55FA2D6C" w:rsidR="006A7BF5" w:rsidRPr="006A7BF5" w:rsidRDefault="006A7BF5" w:rsidP="006A7BF5">
          <w:pPr>
            <w:pStyle w:val="Sumrio1"/>
            <w:tabs>
              <w:tab w:val="left" w:pos="426"/>
              <w:tab w:val="right" w:leader="dot" w:pos="8508"/>
            </w:tabs>
            <w:ind w:left="0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pt-BR" w:eastAsia="pt-BR"/>
              <w14:ligatures w14:val="standardContextual"/>
            </w:rPr>
          </w:pPr>
          <w:hyperlink w:anchor="_Toc168930575" w:history="1"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u w:val="none"/>
              </w:rPr>
              <w:t>ANEXO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-1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u w:val="none"/>
              </w:rPr>
              <w:t>IV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-6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u w:val="none"/>
              </w:rPr>
              <w:t>- PROCEDIMENTO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-1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u w:val="none"/>
              </w:rPr>
              <w:t>DE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-14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u w:val="none"/>
              </w:rPr>
              <w:t>APURAÇÃO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-1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u w:val="none"/>
              </w:rPr>
              <w:t>DE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spacing w:val="-1"/>
                <w:u w:val="none"/>
              </w:rPr>
              <w:t xml:space="preserve"> </w:t>
            </w:r>
            <w:r w:rsidRPr="006A7BF5">
              <w:rPr>
                <w:rStyle w:val="Hyperlink"/>
                <w:rFonts w:ascii="Montserrat" w:hAnsi="Montserrat" w:cstheme="minorHAnsi"/>
                <w:b w:val="0"/>
                <w:bCs w:val="0"/>
                <w:noProof/>
                <w:u w:val="none"/>
              </w:rPr>
              <w:t>DENÚNCIA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tab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fldChar w:fldCharType="begin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instrText xml:space="preserve"> PAGEREF _Toc168930575 \h </w:instrTex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fldChar w:fldCharType="separate"/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t>18</w:t>
            </w:r>
            <w:r w:rsidRPr="006A7BF5">
              <w:rPr>
                <w:rFonts w:ascii="Montserrat" w:hAnsi="Montserrat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9C0795F" w14:textId="34CE42D8" w:rsidR="00260C0A" w:rsidRPr="003960A3" w:rsidRDefault="00260C0A" w:rsidP="006A7BF5">
          <w:pPr>
            <w:tabs>
              <w:tab w:val="left" w:pos="426"/>
              <w:tab w:val="left" w:pos="709"/>
            </w:tabs>
            <w:spacing w:line="276" w:lineRule="auto"/>
            <w:rPr>
              <w:rFonts w:ascii="Montserrat" w:hAnsi="Montserrat" w:cstheme="minorHAnsi"/>
            </w:rPr>
          </w:pPr>
          <w:r w:rsidRPr="006A7BF5">
            <w:rPr>
              <w:rFonts w:ascii="Montserrat" w:hAnsi="Montserrat" w:cstheme="minorHAnsi"/>
            </w:rPr>
            <w:fldChar w:fldCharType="end"/>
          </w:r>
        </w:p>
      </w:sdtContent>
    </w:sdt>
    <w:p w14:paraId="616D1A30" w14:textId="77777777" w:rsidR="003960A3" w:rsidRPr="003960A3" w:rsidRDefault="003960A3" w:rsidP="003960A3">
      <w:pPr>
        <w:rPr>
          <w:rFonts w:ascii="Montserrat" w:hAnsi="Montserrat" w:cstheme="minorHAnsi"/>
        </w:rPr>
      </w:pPr>
    </w:p>
    <w:p w14:paraId="60ED4423" w14:textId="77777777" w:rsidR="003960A3" w:rsidRPr="003960A3" w:rsidRDefault="003960A3" w:rsidP="003960A3">
      <w:pPr>
        <w:rPr>
          <w:rFonts w:ascii="Montserrat" w:hAnsi="Montserrat" w:cstheme="minorHAnsi"/>
        </w:rPr>
      </w:pPr>
    </w:p>
    <w:p w14:paraId="24DF7170" w14:textId="77777777" w:rsidR="003960A3" w:rsidRPr="003960A3" w:rsidRDefault="003960A3" w:rsidP="003960A3">
      <w:pPr>
        <w:rPr>
          <w:rFonts w:ascii="Montserrat" w:hAnsi="Montserrat" w:cstheme="minorHAnsi"/>
        </w:rPr>
      </w:pPr>
    </w:p>
    <w:p w14:paraId="1F039FA1" w14:textId="741F323F" w:rsidR="003960A3" w:rsidRPr="003960A3" w:rsidRDefault="003960A3" w:rsidP="003960A3">
      <w:pPr>
        <w:tabs>
          <w:tab w:val="left" w:pos="885"/>
        </w:tabs>
        <w:rPr>
          <w:rFonts w:ascii="Montserrat" w:hAnsi="Montserrat" w:cstheme="minorHAnsi"/>
        </w:rPr>
        <w:sectPr w:rsidR="003960A3" w:rsidRPr="003960A3" w:rsidSect="006A7BF5">
          <w:headerReference w:type="even" r:id="rId8"/>
          <w:headerReference w:type="default" r:id="rId9"/>
          <w:footerReference w:type="default" r:id="rId10"/>
          <w:type w:val="continuous"/>
          <w:pgSz w:w="11920" w:h="16840"/>
          <w:pgMar w:top="1417" w:right="1701" w:bottom="1417" w:left="1701" w:header="0" w:footer="720" w:gutter="0"/>
          <w:pgNumType w:start="1"/>
          <w:cols w:space="720"/>
          <w:titlePg/>
          <w:docGrid w:linePitch="299"/>
        </w:sectPr>
      </w:pPr>
    </w:p>
    <w:p w14:paraId="45A8E65D" w14:textId="54B37400" w:rsidR="000941F2" w:rsidRDefault="000941F2" w:rsidP="0086360A">
      <w:pPr>
        <w:pStyle w:val="PargrafodaLista"/>
        <w:numPr>
          <w:ilvl w:val="0"/>
          <w:numId w:val="16"/>
        </w:numPr>
        <w:tabs>
          <w:tab w:val="left" w:pos="0"/>
        </w:tabs>
        <w:spacing w:line="276" w:lineRule="auto"/>
        <w:ind w:left="0" w:right="1169" w:firstLine="0"/>
        <w:jc w:val="left"/>
        <w:outlineLvl w:val="1"/>
        <w:rPr>
          <w:rFonts w:ascii="Montserrat" w:hAnsi="Montserrat" w:cstheme="minorHAnsi"/>
          <w:b/>
          <w:bCs/>
        </w:rPr>
      </w:pPr>
      <w:bookmarkStart w:id="0" w:name="_Toc168930554"/>
      <w:r w:rsidRPr="003960A3">
        <w:rPr>
          <w:rFonts w:ascii="Montserrat" w:hAnsi="Montserrat" w:cstheme="minorHAnsi"/>
          <w:b/>
          <w:bCs/>
        </w:rPr>
        <w:lastRenderedPageBreak/>
        <w:t>P</w:t>
      </w:r>
      <w:r w:rsidR="006528C4" w:rsidRPr="003960A3">
        <w:rPr>
          <w:rFonts w:ascii="Montserrat" w:hAnsi="Montserrat" w:cstheme="minorHAnsi"/>
          <w:b/>
          <w:bCs/>
        </w:rPr>
        <w:t>ROGRAMA DE INTEGRIDADE</w:t>
      </w:r>
      <w:bookmarkEnd w:id="0"/>
    </w:p>
    <w:p w14:paraId="1E6CA7AC" w14:textId="77777777" w:rsidR="00157E17" w:rsidRPr="003960A3" w:rsidRDefault="00157E17" w:rsidP="00157E17">
      <w:pPr>
        <w:pStyle w:val="PargrafodaLista"/>
        <w:tabs>
          <w:tab w:val="left" w:pos="0"/>
        </w:tabs>
        <w:spacing w:line="276" w:lineRule="auto"/>
        <w:ind w:left="0" w:right="1169" w:firstLine="0"/>
        <w:jc w:val="right"/>
        <w:outlineLvl w:val="1"/>
        <w:rPr>
          <w:rFonts w:ascii="Montserrat" w:hAnsi="Montserrat" w:cstheme="minorHAnsi"/>
          <w:b/>
          <w:bCs/>
        </w:rPr>
      </w:pPr>
    </w:p>
    <w:p w14:paraId="7025916E" w14:textId="653F7A8F" w:rsidR="006528C4" w:rsidRPr="003960A3" w:rsidRDefault="006528C4" w:rsidP="0086360A">
      <w:pPr>
        <w:pStyle w:val="NormalWeb"/>
        <w:shd w:val="clear" w:color="auto" w:fill="F9FBFB"/>
        <w:spacing w:before="0" w:beforeAutospacing="0" w:line="276" w:lineRule="auto"/>
        <w:ind w:firstLine="720"/>
        <w:jc w:val="both"/>
        <w:rPr>
          <w:rFonts w:ascii="Montserrat" w:hAnsi="Montserrat" w:cstheme="minorHAnsi"/>
          <w:color w:val="000000" w:themeColor="text1"/>
          <w:sz w:val="22"/>
          <w:szCs w:val="22"/>
        </w:rPr>
      </w:pPr>
      <w:r w:rsidRPr="003960A3">
        <w:rPr>
          <w:rFonts w:ascii="Montserrat" w:hAnsi="Montserrat" w:cstheme="minorHAnsi"/>
          <w:color w:val="000000" w:themeColor="text1"/>
          <w:sz w:val="22"/>
          <w:szCs w:val="22"/>
        </w:rPr>
        <w:t xml:space="preserve">Alinhado aos princípios e diretrizes da Política Coorporativa Anticorrupção e aos princípios </w:t>
      </w:r>
      <w:r w:rsidR="00157E17" w:rsidRPr="003960A3">
        <w:rPr>
          <w:rFonts w:ascii="Montserrat" w:hAnsi="Montserrat" w:cstheme="minorHAnsi"/>
          <w:color w:val="000000" w:themeColor="text1"/>
          <w:sz w:val="22"/>
          <w:szCs w:val="22"/>
        </w:rPr>
        <w:t>de Compliance</w:t>
      </w:r>
      <w:r w:rsidRPr="003960A3">
        <w:rPr>
          <w:rFonts w:ascii="Montserrat" w:hAnsi="Montserrat" w:cstheme="minorHAnsi"/>
          <w:color w:val="000000" w:themeColor="text1"/>
          <w:sz w:val="22"/>
          <w:szCs w:val="22"/>
        </w:rPr>
        <w:t xml:space="preserve"> da </w:t>
      </w:r>
      <w:r w:rsidR="00577A95" w:rsidRPr="003960A3">
        <w:rPr>
          <w:rFonts w:ascii="Montserrat" w:hAnsi="Montserrat" w:cstheme="minorHAnsi"/>
          <w:b/>
          <w:bCs/>
          <w:color w:val="000000" w:themeColor="text1"/>
          <w:sz w:val="22"/>
          <w:szCs w:val="22"/>
        </w:rPr>
        <w:t>Rede Areté</w:t>
      </w:r>
      <w:r w:rsidRPr="003960A3">
        <w:rPr>
          <w:rFonts w:ascii="Montserrat" w:hAnsi="Montserrat" w:cstheme="minorHAnsi"/>
          <w:color w:val="000000" w:themeColor="text1"/>
          <w:sz w:val="22"/>
          <w:szCs w:val="22"/>
        </w:rPr>
        <w:t xml:space="preserve">, o Programa de Integridade reúne um conjunto de mecanismos e procedimentos internos utilizados na prevenção, detecção e combate </w:t>
      </w:r>
      <w:r w:rsidR="0086360A" w:rsidRPr="003960A3">
        <w:rPr>
          <w:rFonts w:ascii="Montserrat" w:hAnsi="Montserrat" w:cstheme="minorHAnsi"/>
          <w:color w:val="000000" w:themeColor="text1"/>
          <w:sz w:val="22"/>
          <w:szCs w:val="22"/>
        </w:rPr>
        <w:t>a</w:t>
      </w:r>
      <w:r w:rsidRPr="003960A3">
        <w:rPr>
          <w:rFonts w:ascii="Montserrat" w:hAnsi="Montserrat" w:cstheme="minorHAnsi"/>
          <w:color w:val="000000" w:themeColor="text1"/>
          <w:sz w:val="22"/>
          <w:szCs w:val="22"/>
        </w:rPr>
        <w:t xml:space="preserve"> corrupção e fraudes.</w:t>
      </w:r>
    </w:p>
    <w:p w14:paraId="6C491335" w14:textId="6C63FC1F" w:rsidR="006528C4" w:rsidRPr="003960A3" w:rsidRDefault="006528C4" w:rsidP="003960A3">
      <w:pPr>
        <w:pStyle w:val="NormalWeb"/>
        <w:shd w:val="clear" w:color="auto" w:fill="F9FBFB"/>
        <w:spacing w:line="276" w:lineRule="auto"/>
        <w:ind w:right="35" w:firstLine="720"/>
        <w:jc w:val="both"/>
        <w:rPr>
          <w:rFonts w:ascii="Montserrat" w:hAnsi="Montserrat" w:cstheme="minorHAnsi"/>
          <w:color w:val="000000" w:themeColor="text1"/>
          <w:sz w:val="22"/>
          <w:szCs w:val="22"/>
        </w:rPr>
      </w:pPr>
      <w:r w:rsidRPr="003960A3">
        <w:rPr>
          <w:rFonts w:ascii="Montserrat" w:hAnsi="Montserrat" w:cstheme="minorHAnsi"/>
          <w:color w:val="000000" w:themeColor="text1"/>
          <w:sz w:val="22"/>
          <w:szCs w:val="22"/>
        </w:rPr>
        <w:t xml:space="preserve">O programa também incentiva a denúncia de irregularidades e a observância e aplicação efetiva dos códigos de conduta e ética da </w:t>
      </w:r>
      <w:r w:rsidR="00222B42" w:rsidRPr="003960A3">
        <w:rPr>
          <w:rFonts w:ascii="Montserrat" w:hAnsi="Montserrat" w:cstheme="minorHAnsi"/>
          <w:b/>
          <w:bCs/>
          <w:color w:val="000000" w:themeColor="text1"/>
          <w:sz w:val="22"/>
          <w:szCs w:val="22"/>
        </w:rPr>
        <w:t>Rede Areté</w:t>
      </w:r>
      <w:r w:rsidRPr="003960A3">
        <w:rPr>
          <w:rFonts w:ascii="Montserrat" w:hAnsi="Montserrat" w:cstheme="minorHAnsi"/>
          <w:color w:val="000000" w:themeColor="text1"/>
          <w:sz w:val="22"/>
          <w:szCs w:val="22"/>
        </w:rPr>
        <w:t> por todos os seus empregados e dirigentes.</w:t>
      </w:r>
    </w:p>
    <w:p w14:paraId="63AB8F57" w14:textId="7D44C5C0" w:rsidR="006528C4" w:rsidRPr="003960A3" w:rsidRDefault="00E31B87" w:rsidP="003960A3">
      <w:pPr>
        <w:spacing w:line="276" w:lineRule="auto"/>
        <w:ind w:right="35"/>
        <w:jc w:val="both"/>
        <w:rPr>
          <w:rFonts w:ascii="Montserrat" w:hAnsi="Montserrat" w:cstheme="minorHAnsi"/>
          <w:color w:val="000000" w:themeColor="text1"/>
        </w:rPr>
      </w:pPr>
      <w:r w:rsidRPr="003960A3">
        <w:rPr>
          <w:rFonts w:ascii="Montserrat" w:hAnsi="Montserrat" w:cstheme="minorHAnsi"/>
          <w:color w:val="000000" w:themeColor="text1"/>
        </w:rPr>
        <w:tab/>
      </w:r>
      <w:r w:rsidR="006528C4" w:rsidRPr="003960A3">
        <w:rPr>
          <w:rFonts w:ascii="Montserrat" w:hAnsi="Montserrat" w:cstheme="minorHAnsi"/>
          <w:color w:val="000000" w:themeColor="text1"/>
        </w:rPr>
        <w:t xml:space="preserve">Além disso, o Programa de Integridade consolida as políticas e ações conduzidas por diversas unidades da estrutura organizacional da </w:t>
      </w:r>
      <w:r w:rsidR="00543F57" w:rsidRPr="003960A3">
        <w:rPr>
          <w:rFonts w:ascii="Montserrat" w:hAnsi="Montserrat" w:cstheme="minorHAnsi"/>
          <w:color w:val="000000" w:themeColor="text1"/>
        </w:rPr>
        <w:t>entidade</w:t>
      </w:r>
      <w:r w:rsidR="006528C4" w:rsidRPr="003960A3">
        <w:rPr>
          <w:rFonts w:ascii="Montserrat" w:hAnsi="Montserrat" w:cstheme="minorHAnsi"/>
          <w:color w:val="000000" w:themeColor="text1"/>
        </w:rPr>
        <w:t>, em consonância com as respectivas atribuições, para pautar a conduta dos dirigentes, empregados, parceiros e terceiros, evidenciando o compromisso da instituição para a disseminação de boas práticas de gestão e a constante promoção de um ambiente corporativo transparente e ético</w:t>
      </w:r>
    </w:p>
    <w:p w14:paraId="07571BEC" w14:textId="77777777" w:rsidR="008232B1" w:rsidRPr="003960A3" w:rsidRDefault="008232B1" w:rsidP="0086360A">
      <w:pPr>
        <w:spacing w:line="276" w:lineRule="auto"/>
        <w:jc w:val="both"/>
        <w:rPr>
          <w:rFonts w:ascii="Montserrat" w:hAnsi="Montserrat" w:cstheme="minorHAnsi"/>
          <w:color w:val="000000" w:themeColor="text1"/>
        </w:rPr>
      </w:pPr>
    </w:p>
    <w:p w14:paraId="5785F450" w14:textId="193FF50E" w:rsidR="00D6599F" w:rsidRPr="00157E17" w:rsidRDefault="00355175" w:rsidP="0086360A">
      <w:pPr>
        <w:pStyle w:val="PargrafodaLista"/>
        <w:numPr>
          <w:ilvl w:val="0"/>
          <w:numId w:val="16"/>
        </w:numPr>
        <w:tabs>
          <w:tab w:val="left" w:pos="0"/>
        </w:tabs>
        <w:spacing w:line="276" w:lineRule="auto"/>
        <w:ind w:left="0" w:right="1169" w:firstLine="0"/>
        <w:jc w:val="left"/>
        <w:outlineLvl w:val="1"/>
        <w:rPr>
          <w:rFonts w:ascii="Montserrat" w:hAnsi="Montserrat" w:cstheme="minorHAnsi"/>
        </w:rPr>
      </w:pPr>
      <w:bookmarkStart w:id="1" w:name="_Toc168930555"/>
      <w:r w:rsidRPr="003960A3">
        <w:rPr>
          <w:rFonts w:ascii="Montserrat" w:hAnsi="Montserrat" w:cstheme="minorHAnsi"/>
          <w:b/>
          <w:w w:val="105"/>
        </w:rPr>
        <w:t>ALICERCES</w:t>
      </w:r>
      <w:r w:rsidRPr="003960A3">
        <w:rPr>
          <w:rFonts w:ascii="Montserrat" w:hAnsi="Montserrat" w:cstheme="minorHAnsi"/>
          <w:b/>
          <w:spacing w:val="7"/>
          <w:w w:val="105"/>
        </w:rPr>
        <w:t xml:space="preserve"> </w:t>
      </w:r>
      <w:r w:rsidRPr="003960A3">
        <w:rPr>
          <w:rFonts w:ascii="Montserrat" w:hAnsi="Montserrat" w:cstheme="minorHAnsi"/>
          <w:b/>
          <w:w w:val="105"/>
        </w:rPr>
        <w:t>DO</w:t>
      </w:r>
      <w:r w:rsidRPr="003960A3">
        <w:rPr>
          <w:rFonts w:ascii="Montserrat" w:hAnsi="Montserrat" w:cstheme="minorHAnsi"/>
          <w:b/>
          <w:spacing w:val="6"/>
          <w:w w:val="105"/>
        </w:rPr>
        <w:t xml:space="preserve"> </w:t>
      </w:r>
      <w:r w:rsidRPr="003960A3">
        <w:rPr>
          <w:rFonts w:ascii="Montserrat" w:hAnsi="Montserrat" w:cstheme="minorHAnsi"/>
          <w:b/>
          <w:w w:val="105"/>
        </w:rPr>
        <w:t>PROGRAMA</w:t>
      </w:r>
      <w:r w:rsidRPr="003960A3">
        <w:rPr>
          <w:rFonts w:ascii="Montserrat" w:hAnsi="Montserrat" w:cstheme="minorHAnsi"/>
          <w:b/>
          <w:spacing w:val="7"/>
          <w:w w:val="105"/>
        </w:rPr>
        <w:t xml:space="preserve"> </w:t>
      </w:r>
      <w:r w:rsidRPr="003960A3">
        <w:rPr>
          <w:rFonts w:ascii="Montserrat" w:hAnsi="Montserrat" w:cstheme="minorHAnsi"/>
          <w:b/>
          <w:w w:val="105"/>
        </w:rPr>
        <w:t>DE</w:t>
      </w:r>
      <w:r w:rsidRPr="003960A3">
        <w:rPr>
          <w:rFonts w:ascii="Montserrat" w:hAnsi="Montserrat" w:cstheme="minorHAnsi"/>
          <w:b/>
          <w:spacing w:val="7"/>
          <w:w w:val="105"/>
        </w:rPr>
        <w:t xml:space="preserve"> </w:t>
      </w:r>
      <w:r w:rsidRPr="003960A3">
        <w:rPr>
          <w:rFonts w:ascii="Montserrat" w:hAnsi="Montserrat" w:cstheme="minorHAnsi"/>
          <w:b/>
          <w:w w:val="105"/>
        </w:rPr>
        <w:t>INTEGRIDADE</w:t>
      </w:r>
      <w:bookmarkEnd w:id="1"/>
      <w:r w:rsidRPr="003960A3">
        <w:rPr>
          <w:rFonts w:ascii="Montserrat" w:hAnsi="Montserrat" w:cstheme="minorHAnsi"/>
          <w:b/>
          <w:w w:val="105"/>
        </w:rPr>
        <w:t xml:space="preserve"> </w:t>
      </w:r>
    </w:p>
    <w:p w14:paraId="712B33DE" w14:textId="77777777" w:rsidR="00157E17" w:rsidRPr="003960A3" w:rsidRDefault="00157E17" w:rsidP="00157E17">
      <w:pPr>
        <w:pStyle w:val="PargrafodaLista"/>
        <w:tabs>
          <w:tab w:val="left" w:pos="0"/>
        </w:tabs>
        <w:spacing w:line="276" w:lineRule="auto"/>
        <w:ind w:left="0" w:right="1169" w:firstLine="0"/>
        <w:jc w:val="right"/>
        <w:outlineLvl w:val="1"/>
        <w:rPr>
          <w:rFonts w:ascii="Montserrat" w:hAnsi="Montserrat" w:cstheme="minorHAnsi"/>
        </w:rPr>
      </w:pPr>
    </w:p>
    <w:p w14:paraId="1F039FD4" w14:textId="03E2B12A" w:rsidR="008144D2" w:rsidRPr="003960A3" w:rsidRDefault="004F33EE" w:rsidP="0086360A">
      <w:pPr>
        <w:pStyle w:val="PargrafodaLista"/>
        <w:numPr>
          <w:ilvl w:val="0"/>
          <w:numId w:val="19"/>
        </w:numPr>
        <w:tabs>
          <w:tab w:val="left" w:pos="851"/>
        </w:tabs>
        <w:spacing w:line="276" w:lineRule="auto"/>
        <w:ind w:left="0" w:right="1169" w:firstLine="567"/>
        <w:outlineLvl w:val="1"/>
        <w:rPr>
          <w:rFonts w:ascii="Montserrat" w:hAnsi="Montserrat" w:cstheme="minorHAnsi"/>
          <w:b/>
          <w:bCs/>
        </w:rPr>
      </w:pPr>
      <w:bookmarkStart w:id="2" w:name="_Toc168930556"/>
      <w:r w:rsidRPr="003960A3">
        <w:rPr>
          <w:rFonts w:ascii="Montserrat" w:hAnsi="Montserrat" w:cstheme="minorHAnsi"/>
          <w:b/>
          <w:bCs/>
          <w:w w:val="105"/>
        </w:rPr>
        <w:t>ENVOLVIMENTO</w:t>
      </w:r>
      <w:r w:rsidRPr="003960A3">
        <w:rPr>
          <w:rFonts w:ascii="Montserrat" w:hAnsi="Montserrat" w:cstheme="minorHAnsi"/>
          <w:b/>
          <w:bCs/>
          <w:spacing w:val="6"/>
          <w:w w:val="105"/>
        </w:rPr>
        <w:t xml:space="preserve"> </w:t>
      </w:r>
      <w:r w:rsidRPr="003960A3">
        <w:rPr>
          <w:rFonts w:ascii="Montserrat" w:hAnsi="Montserrat" w:cstheme="minorHAnsi"/>
          <w:b/>
          <w:bCs/>
          <w:w w:val="105"/>
        </w:rPr>
        <w:t>DA</w:t>
      </w:r>
      <w:r w:rsidRPr="003960A3">
        <w:rPr>
          <w:rFonts w:ascii="Montserrat" w:hAnsi="Montserrat" w:cstheme="minorHAnsi"/>
          <w:b/>
          <w:bCs/>
          <w:spacing w:val="6"/>
          <w:w w:val="105"/>
        </w:rPr>
        <w:t xml:space="preserve"> </w:t>
      </w:r>
      <w:r w:rsidRPr="003960A3">
        <w:rPr>
          <w:rFonts w:ascii="Montserrat" w:hAnsi="Montserrat" w:cstheme="minorHAnsi"/>
          <w:b/>
          <w:bCs/>
          <w:w w:val="105"/>
        </w:rPr>
        <w:t>ALTA</w:t>
      </w:r>
      <w:r w:rsidRPr="003960A3">
        <w:rPr>
          <w:rFonts w:ascii="Montserrat" w:hAnsi="Montserrat" w:cstheme="minorHAnsi"/>
          <w:b/>
          <w:bCs/>
          <w:spacing w:val="6"/>
          <w:w w:val="105"/>
        </w:rPr>
        <w:t xml:space="preserve"> </w:t>
      </w:r>
      <w:r w:rsidRPr="003960A3">
        <w:rPr>
          <w:rFonts w:ascii="Montserrat" w:hAnsi="Montserrat" w:cstheme="minorHAnsi"/>
          <w:b/>
          <w:bCs/>
          <w:w w:val="105"/>
        </w:rPr>
        <w:t>ADMINISTRAÇÃO</w:t>
      </w:r>
      <w:bookmarkEnd w:id="2"/>
    </w:p>
    <w:p w14:paraId="1F039FD5" w14:textId="306A5D34" w:rsidR="008144D2" w:rsidRPr="003960A3" w:rsidRDefault="00355175" w:rsidP="0086360A">
      <w:pPr>
        <w:pStyle w:val="Corpodetexto"/>
        <w:spacing w:line="276" w:lineRule="auto"/>
        <w:ind w:right="35" w:firstLine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Estão inclusos no conceito de “alta administração” todos aqueles que possuem poder 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deliberação, decisão e execução primária na entidade, tais como Conselheiros, Diretores e todos que</w:t>
      </w:r>
      <w:r w:rsidRPr="003960A3">
        <w:rPr>
          <w:rFonts w:ascii="Montserrat" w:hAnsi="Montserrat" w:cstheme="minorHAnsi"/>
          <w:spacing w:val="-57"/>
          <w:sz w:val="22"/>
          <w:szCs w:val="22"/>
        </w:rPr>
        <w:t xml:space="preserve"> </w:t>
      </w:r>
      <w:r w:rsidR="00556D54" w:rsidRPr="003960A3">
        <w:rPr>
          <w:rFonts w:ascii="Montserrat" w:hAnsi="Montserrat" w:cstheme="minorHAnsi"/>
          <w:spacing w:val="-57"/>
          <w:sz w:val="22"/>
          <w:szCs w:val="22"/>
        </w:rPr>
        <w:t xml:space="preserve">  </w:t>
      </w:r>
      <w:r w:rsidRPr="003960A3">
        <w:rPr>
          <w:rFonts w:ascii="Montserrat" w:hAnsi="Montserrat" w:cstheme="minorHAnsi"/>
          <w:sz w:val="22"/>
          <w:szCs w:val="22"/>
        </w:rPr>
        <w:t xml:space="preserve">ocupam cargos de confiança na </w:t>
      </w:r>
      <w:r w:rsidR="00C13228" w:rsidRPr="003960A3">
        <w:rPr>
          <w:rFonts w:ascii="Montserrat" w:hAnsi="Montserrat" w:cstheme="minorHAnsi"/>
          <w:b/>
          <w:sz w:val="22"/>
          <w:szCs w:val="22"/>
        </w:rPr>
        <w:t>Rede Areté</w:t>
      </w:r>
      <w:r w:rsidRPr="003960A3">
        <w:rPr>
          <w:rFonts w:ascii="Montserrat" w:hAnsi="Montserrat" w:cstheme="minorHAnsi"/>
          <w:sz w:val="22"/>
          <w:szCs w:val="22"/>
        </w:rPr>
        <w:t>.</w:t>
      </w:r>
    </w:p>
    <w:p w14:paraId="1F039FD6" w14:textId="77777777" w:rsidR="008144D2" w:rsidRPr="003960A3" w:rsidRDefault="008144D2" w:rsidP="0086360A">
      <w:pPr>
        <w:pStyle w:val="Corpodetexto"/>
        <w:spacing w:before="7" w:line="276" w:lineRule="auto"/>
        <w:rPr>
          <w:rFonts w:ascii="Montserrat" w:hAnsi="Montserrat" w:cstheme="minorHAnsi"/>
          <w:sz w:val="22"/>
          <w:szCs w:val="22"/>
        </w:rPr>
      </w:pPr>
    </w:p>
    <w:p w14:paraId="1F039FD7" w14:textId="77777777" w:rsidR="008144D2" w:rsidRPr="003960A3" w:rsidRDefault="00355175" w:rsidP="0086360A">
      <w:pPr>
        <w:pStyle w:val="Corpodetexto"/>
        <w:spacing w:line="276" w:lineRule="auto"/>
        <w:ind w:left="1018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A</w:t>
      </w:r>
      <w:r w:rsidRPr="003960A3">
        <w:rPr>
          <w:rFonts w:ascii="Montserrat" w:hAnsi="Montserrat" w:cstheme="minorHAnsi"/>
          <w:spacing w:val="-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alta administração deve:</w:t>
      </w:r>
    </w:p>
    <w:p w14:paraId="1F039FD9" w14:textId="77777777" w:rsidR="008144D2" w:rsidRPr="003960A3" w:rsidRDefault="008144D2" w:rsidP="0086360A">
      <w:pPr>
        <w:pStyle w:val="Corpodetexto"/>
        <w:spacing w:before="10" w:line="276" w:lineRule="auto"/>
        <w:rPr>
          <w:rFonts w:ascii="Montserrat" w:hAnsi="Montserrat" w:cstheme="minorHAnsi"/>
          <w:sz w:val="22"/>
          <w:szCs w:val="22"/>
        </w:rPr>
      </w:pPr>
    </w:p>
    <w:p w14:paraId="1F039FDA" w14:textId="5413BB53" w:rsidR="008144D2" w:rsidRPr="003960A3" w:rsidRDefault="00355175" w:rsidP="0086360A">
      <w:pPr>
        <w:pStyle w:val="PargrafodaLista"/>
        <w:numPr>
          <w:ilvl w:val="1"/>
          <w:numId w:val="16"/>
        </w:numPr>
        <w:tabs>
          <w:tab w:val="left" w:pos="1588"/>
          <w:tab w:val="left" w:pos="1589"/>
        </w:tabs>
        <w:spacing w:before="90" w:line="276" w:lineRule="auto"/>
        <w:ind w:hanging="571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 xml:space="preserve">Fomentar e participar dos treinamentos de </w:t>
      </w:r>
      <w:r w:rsidR="00047EEB" w:rsidRPr="003960A3">
        <w:rPr>
          <w:rFonts w:ascii="Montserrat" w:hAnsi="Montserrat" w:cstheme="minorHAnsi"/>
          <w:i/>
        </w:rPr>
        <w:t>Compliance</w:t>
      </w:r>
      <w:r w:rsidRPr="003960A3">
        <w:rPr>
          <w:rFonts w:ascii="Montserrat" w:hAnsi="Montserrat" w:cstheme="minorHAnsi"/>
        </w:rPr>
        <w:t>;</w:t>
      </w:r>
    </w:p>
    <w:p w14:paraId="1F039FDB" w14:textId="77777777" w:rsidR="008144D2" w:rsidRPr="003960A3" w:rsidRDefault="00355175" w:rsidP="0086360A">
      <w:pPr>
        <w:pStyle w:val="PargrafodaLista"/>
        <w:numPr>
          <w:ilvl w:val="1"/>
          <w:numId w:val="16"/>
        </w:numPr>
        <w:tabs>
          <w:tab w:val="left" w:pos="1588"/>
          <w:tab w:val="left" w:pos="1589"/>
        </w:tabs>
        <w:spacing w:before="122" w:line="276" w:lineRule="auto"/>
        <w:ind w:hanging="571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Agir de forma proativa para promover a integridade da entidade;</w:t>
      </w:r>
    </w:p>
    <w:p w14:paraId="1F039FDC" w14:textId="77777777" w:rsidR="008144D2" w:rsidRPr="003960A3" w:rsidRDefault="00355175" w:rsidP="0086360A">
      <w:pPr>
        <w:pStyle w:val="PargrafodaLista"/>
        <w:numPr>
          <w:ilvl w:val="1"/>
          <w:numId w:val="16"/>
        </w:numPr>
        <w:tabs>
          <w:tab w:val="left" w:pos="1588"/>
          <w:tab w:val="left" w:pos="1589"/>
        </w:tabs>
        <w:spacing w:before="121" w:line="276" w:lineRule="auto"/>
        <w:ind w:hanging="571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Aderir de forma absoluta às condutas éticas e às regras de combate à corrupção; e</w:t>
      </w:r>
    </w:p>
    <w:p w14:paraId="1F039FDD" w14:textId="77777777" w:rsidR="008144D2" w:rsidRPr="003960A3" w:rsidRDefault="00355175" w:rsidP="0086360A">
      <w:pPr>
        <w:pStyle w:val="PargrafodaLista"/>
        <w:numPr>
          <w:ilvl w:val="1"/>
          <w:numId w:val="16"/>
        </w:numPr>
        <w:tabs>
          <w:tab w:val="left" w:pos="1588"/>
          <w:tab w:val="left" w:pos="1589"/>
        </w:tabs>
        <w:spacing w:before="122" w:line="276" w:lineRule="auto"/>
        <w:ind w:hanging="571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Disponibilizar recursos para treinamentos e aperfeiçoamento do PI.</w:t>
      </w:r>
    </w:p>
    <w:p w14:paraId="1F039FDE" w14:textId="77777777" w:rsidR="008144D2" w:rsidRPr="003960A3" w:rsidRDefault="008144D2" w:rsidP="0086360A">
      <w:pPr>
        <w:pStyle w:val="Corpodetexto"/>
        <w:spacing w:before="2" w:line="276" w:lineRule="auto"/>
        <w:rPr>
          <w:rFonts w:ascii="Montserrat" w:hAnsi="Montserrat" w:cstheme="minorHAnsi"/>
          <w:sz w:val="22"/>
          <w:szCs w:val="22"/>
        </w:rPr>
      </w:pPr>
    </w:p>
    <w:p w14:paraId="1F039FDF" w14:textId="4404299C" w:rsidR="008144D2" w:rsidRPr="003960A3" w:rsidRDefault="004F33EE" w:rsidP="0086360A">
      <w:pPr>
        <w:pStyle w:val="PargrafodaLista"/>
        <w:numPr>
          <w:ilvl w:val="0"/>
          <w:numId w:val="15"/>
        </w:numPr>
        <w:spacing w:line="276" w:lineRule="auto"/>
        <w:ind w:left="0" w:firstLine="567"/>
        <w:outlineLvl w:val="1"/>
        <w:rPr>
          <w:rFonts w:ascii="Montserrat" w:hAnsi="Montserrat" w:cstheme="minorHAnsi"/>
          <w:b/>
          <w:bCs/>
        </w:rPr>
      </w:pPr>
      <w:bookmarkStart w:id="3" w:name="_Toc168930557"/>
      <w:r w:rsidRPr="003960A3">
        <w:rPr>
          <w:rFonts w:ascii="Montserrat" w:hAnsi="Montserrat" w:cstheme="minorHAnsi"/>
          <w:b/>
          <w:bCs/>
          <w:w w:val="105"/>
        </w:rPr>
        <w:t>AVALIAÇÃO</w:t>
      </w:r>
      <w:r w:rsidRPr="003960A3">
        <w:rPr>
          <w:rFonts w:ascii="Montserrat" w:hAnsi="Montserrat" w:cstheme="minorHAnsi"/>
          <w:b/>
          <w:bCs/>
          <w:spacing w:val="4"/>
          <w:w w:val="105"/>
        </w:rPr>
        <w:t xml:space="preserve"> </w:t>
      </w:r>
      <w:r w:rsidRPr="003960A3">
        <w:rPr>
          <w:rFonts w:ascii="Montserrat" w:hAnsi="Montserrat" w:cstheme="minorHAnsi"/>
          <w:b/>
          <w:bCs/>
          <w:w w:val="105"/>
        </w:rPr>
        <w:t>DE</w:t>
      </w:r>
      <w:r w:rsidRPr="003960A3">
        <w:rPr>
          <w:rFonts w:ascii="Montserrat" w:hAnsi="Montserrat" w:cstheme="minorHAnsi"/>
          <w:b/>
          <w:bCs/>
          <w:spacing w:val="4"/>
          <w:w w:val="105"/>
        </w:rPr>
        <w:t xml:space="preserve"> </w:t>
      </w:r>
      <w:r w:rsidRPr="003960A3">
        <w:rPr>
          <w:rFonts w:ascii="Montserrat" w:hAnsi="Montserrat" w:cstheme="minorHAnsi"/>
          <w:b/>
          <w:bCs/>
          <w:w w:val="105"/>
        </w:rPr>
        <w:t>RISCOS</w:t>
      </w:r>
      <w:bookmarkEnd w:id="3"/>
    </w:p>
    <w:p w14:paraId="1F039FE0" w14:textId="77777777" w:rsidR="008144D2" w:rsidRPr="003960A3" w:rsidRDefault="008144D2" w:rsidP="0086360A">
      <w:pPr>
        <w:pStyle w:val="Corpodetexto"/>
        <w:spacing w:before="2" w:line="276" w:lineRule="auto"/>
        <w:rPr>
          <w:rFonts w:ascii="Montserrat" w:hAnsi="Montserrat" w:cstheme="minorHAnsi"/>
          <w:sz w:val="22"/>
          <w:szCs w:val="22"/>
        </w:rPr>
      </w:pPr>
    </w:p>
    <w:p w14:paraId="1F039FE1" w14:textId="77777777" w:rsidR="008144D2" w:rsidRPr="003960A3" w:rsidRDefault="00355175" w:rsidP="003960A3">
      <w:pPr>
        <w:pStyle w:val="Corpodetexto"/>
        <w:spacing w:line="276" w:lineRule="auto"/>
        <w:ind w:left="313" w:right="35" w:firstLine="705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Com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vistas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detectar</w:t>
      </w:r>
      <w:r w:rsidRPr="003960A3">
        <w:rPr>
          <w:rFonts w:ascii="Montserrat" w:hAnsi="Montserrat" w:cstheme="minorHAnsi"/>
          <w:spacing w:val="60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 sanar desvios, fraudes, irregularidades e atos ilícitos praticados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contra a Administração Pública, o presente PI tem dentre os seus alicerces a avaliação de riscos das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atividades exercidas nas diferentes áreas da entidade.</w:t>
      </w:r>
    </w:p>
    <w:p w14:paraId="1F039FE2" w14:textId="77777777" w:rsidR="008144D2" w:rsidRPr="003960A3" w:rsidRDefault="00355175" w:rsidP="003960A3">
      <w:pPr>
        <w:pStyle w:val="Corpodetexto"/>
        <w:spacing w:before="200" w:line="276" w:lineRule="auto"/>
        <w:ind w:left="313" w:right="35" w:firstLine="705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 xml:space="preserve">O risco de cada área da entidade deverá ser aferido com base em </w:t>
      </w:r>
      <w:r w:rsidRPr="003960A3">
        <w:rPr>
          <w:rFonts w:ascii="Montserrat" w:hAnsi="Montserrat" w:cstheme="minorHAnsi"/>
          <w:sz w:val="22"/>
          <w:szCs w:val="22"/>
        </w:rPr>
        <w:lastRenderedPageBreak/>
        <w:t>critérios como a autonomia</w:t>
      </w:r>
      <w:r w:rsidRPr="003960A3">
        <w:rPr>
          <w:rFonts w:ascii="Montserrat" w:hAnsi="Montserrat" w:cstheme="minorHAnsi"/>
          <w:spacing w:val="-5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da área no uso de recursos financeiros, a existência de regramentos internos que disciplinem 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atividades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desempenhadas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pela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área, o relacionamento da área com servidores públicos, dentre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outros critérios.</w:t>
      </w:r>
    </w:p>
    <w:p w14:paraId="1F039FE3" w14:textId="77777777" w:rsidR="008144D2" w:rsidRPr="003960A3" w:rsidRDefault="00355175" w:rsidP="003960A3">
      <w:pPr>
        <w:pStyle w:val="Corpodetexto"/>
        <w:spacing w:before="200" w:line="276" w:lineRule="auto"/>
        <w:ind w:left="313" w:right="35" w:firstLine="705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A partir da avaliação de riscos, que deverá ser feita através da aplicação do Formulário 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 xml:space="preserve">Áreas de Risco (Anexo II), o </w:t>
      </w:r>
      <w:r w:rsidRPr="003960A3">
        <w:rPr>
          <w:rFonts w:ascii="Montserrat" w:hAnsi="Montserrat" w:cstheme="minorHAnsi"/>
          <w:b/>
          <w:bCs/>
          <w:sz w:val="22"/>
          <w:szCs w:val="22"/>
        </w:rPr>
        <w:t>CEPB</w:t>
      </w:r>
      <w:r w:rsidRPr="003960A3">
        <w:rPr>
          <w:rFonts w:ascii="Montserrat" w:hAnsi="Montserrat" w:cstheme="minorHAnsi"/>
          <w:sz w:val="22"/>
          <w:szCs w:val="22"/>
        </w:rPr>
        <w:t xml:space="preserve"> definirá as áreas da entidade com pouca e grande probabilidade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 corrupção.</w:t>
      </w:r>
    </w:p>
    <w:p w14:paraId="1F039FE4" w14:textId="77777777" w:rsidR="008144D2" w:rsidRPr="003960A3" w:rsidRDefault="00355175" w:rsidP="003960A3">
      <w:pPr>
        <w:pStyle w:val="Corpodetexto"/>
        <w:spacing w:before="200" w:line="276" w:lineRule="auto"/>
        <w:ind w:right="35" w:firstLine="705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Sendo</w:t>
      </w:r>
      <w:r w:rsidRPr="003960A3">
        <w:rPr>
          <w:rFonts w:ascii="Montserrat" w:hAnsi="Montserrat" w:cstheme="minorHAnsi"/>
          <w:spacing w:val="1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assim,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em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que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pese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presente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PI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deva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ser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observado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por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todas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as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áreas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da</w:t>
      </w:r>
      <w:r w:rsidRPr="003960A3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entidade,</w:t>
      </w:r>
      <w:r w:rsidRPr="003960A3">
        <w:rPr>
          <w:rFonts w:ascii="Montserrat" w:hAnsi="Montserrat" w:cstheme="minorHAnsi"/>
          <w:spacing w:val="-58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as áreas definidas como de grande probabilidade de corrupção deverão ter especial atenção aos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padrões de conduta estabelecidos neste PI, bem como às regras que disciplinam os relacionamentos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com</w:t>
      </w:r>
      <w:r w:rsidRPr="003960A3">
        <w:rPr>
          <w:rFonts w:ascii="Montserrat" w:hAnsi="Montserrat" w:cstheme="minorHAnsi"/>
          <w:spacing w:val="-6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Terceiros.</w:t>
      </w:r>
    </w:p>
    <w:p w14:paraId="1F039FE6" w14:textId="77777777" w:rsidR="008144D2" w:rsidRPr="003960A3" w:rsidRDefault="008144D2" w:rsidP="0086360A">
      <w:pPr>
        <w:pStyle w:val="Corpodetexto"/>
        <w:spacing w:before="4" w:line="276" w:lineRule="auto"/>
        <w:rPr>
          <w:rFonts w:ascii="Montserrat" w:hAnsi="Montserrat" w:cstheme="minorHAnsi"/>
          <w:sz w:val="22"/>
          <w:szCs w:val="22"/>
        </w:rPr>
      </w:pPr>
    </w:p>
    <w:p w14:paraId="1F039FE7" w14:textId="77777777" w:rsidR="008144D2" w:rsidRPr="003960A3" w:rsidRDefault="00355175" w:rsidP="0086360A">
      <w:pPr>
        <w:pStyle w:val="PargrafodaLista"/>
        <w:numPr>
          <w:ilvl w:val="0"/>
          <w:numId w:val="15"/>
        </w:numPr>
        <w:tabs>
          <w:tab w:val="left" w:pos="851"/>
        </w:tabs>
        <w:spacing w:before="1" w:line="276" w:lineRule="auto"/>
        <w:ind w:left="0" w:firstLine="567"/>
        <w:outlineLvl w:val="1"/>
        <w:rPr>
          <w:rFonts w:ascii="Montserrat" w:hAnsi="Montserrat" w:cstheme="minorHAnsi"/>
          <w:b/>
          <w:bCs/>
          <w:i/>
        </w:rPr>
      </w:pPr>
      <w:bookmarkStart w:id="4" w:name="_Toc168930558"/>
      <w:r w:rsidRPr="003960A3">
        <w:rPr>
          <w:rFonts w:ascii="Montserrat" w:hAnsi="Montserrat" w:cstheme="minorHAnsi"/>
          <w:b/>
          <w:bCs/>
          <w:w w:val="105"/>
        </w:rPr>
        <w:t>REGRAS,</w:t>
      </w:r>
      <w:r w:rsidRPr="003960A3">
        <w:rPr>
          <w:rFonts w:ascii="Montserrat" w:hAnsi="Montserrat" w:cstheme="minorHAnsi"/>
          <w:b/>
          <w:bCs/>
          <w:spacing w:val="-11"/>
          <w:w w:val="105"/>
        </w:rPr>
        <w:t xml:space="preserve"> </w:t>
      </w:r>
      <w:r w:rsidRPr="003960A3">
        <w:rPr>
          <w:rFonts w:ascii="Montserrat" w:hAnsi="Montserrat" w:cstheme="minorHAnsi"/>
          <w:b/>
          <w:bCs/>
          <w:w w:val="105"/>
        </w:rPr>
        <w:t>ESTRUTURA</w:t>
      </w:r>
      <w:r w:rsidRPr="003960A3">
        <w:rPr>
          <w:rFonts w:ascii="Montserrat" w:hAnsi="Montserrat" w:cstheme="minorHAnsi"/>
          <w:b/>
          <w:bCs/>
          <w:spacing w:val="9"/>
          <w:w w:val="105"/>
        </w:rPr>
        <w:t xml:space="preserve"> </w:t>
      </w:r>
      <w:r w:rsidRPr="003960A3">
        <w:rPr>
          <w:rFonts w:ascii="Montserrat" w:hAnsi="Montserrat" w:cstheme="minorHAnsi"/>
          <w:b/>
          <w:bCs/>
          <w:w w:val="105"/>
        </w:rPr>
        <w:t>E</w:t>
      </w:r>
      <w:r w:rsidRPr="003960A3">
        <w:rPr>
          <w:rFonts w:ascii="Montserrat" w:hAnsi="Montserrat" w:cstheme="minorHAnsi"/>
          <w:b/>
          <w:bCs/>
          <w:spacing w:val="10"/>
          <w:w w:val="105"/>
        </w:rPr>
        <w:t xml:space="preserve"> </w:t>
      </w:r>
      <w:r w:rsidRPr="003960A3">
        <w:rPr>
          <w:rFonts w:ascii="Montserrat" w:hAnsi="Montserrat" w:cstheme="minorHAnsi"/>
          <w:b/>
          <w:bCs/>
          <w:w w:val="105"/>
        </w:rPr>
        <w:t>INSTRUMENTOS</w:t>
      </w:r>
      <w:r w:rsidRPr="003960A3">
        <w:rPr>
          <w:rFonts w:ascii="Montserrat" w:hAnsi="Montserrat" w:cstheme="minorHAnsi"/>
          <w:b/>
          <w:bCs/>
          <w:spacing w:val="9"/>
          <w:w w:val="105"/>
        </w:rPr>
        <w:t xml:space="preserve"> </w:t>
      </w:r>
      <w:r w:rsidRPr="003960A3">
        <w:rPr>
          <w:rFonts w:ascii="Montserrat" w:hAnsi="Montserrat" w:cstheme="minorHAnsi"/>
          <w:b/>
          <w:bCs/>
          <w:w w:val="105"/>
        </w:rPr>
        <w:t>DE</w:t>
      </w:r>
      <w:r w:rsidRPr="003960A3">
        <w:rPr>
          <w:rFonts w:ascii="Montserrat" w:hAnsi="Montserrat" w:cstheme="minorHAnsi"/>
          <w:b/>
          <w:bCs/>
          <w:spacing w:val="10"/>
          <w:w w:val="105"/>
        </w:rPr>
        <w:t xml:space="preserve"> </w:t>
      </w:r>
      <w:r w:rsidRPr="003960A3">
        <w:rPr>
          <w:rFonts w:ascii="Montserrat" w:hAnsi="Montserrat" w:cstheme="minorHAnsi"/>
          <w:b/>
          <w:bCs/>
          <w:i/>
          <w:w w:val="105"/>
        </w:rPr>
        <w:t>COMPLIANCE</w:t>
      </w:r>
      <w:bookmarkEnd w:id="4"/>
    </w:p>
    <w:p w14:paraId="1F039FE8" w14:textId="77777777" w:rsidR="008144D2" w:rsidRPr="003960A3" w:rsidRDefault="008144D2" w:rsidP="0086360A">
      <w:pPr>
        <w:pStyle w:val="Corpodetexto"/>
        <w:spacing w:line="276" w:lineRule="auto"/>
        <w:rPr>
          <w:rFonts w:ascii="Montserrat" w:hAnsi="Montserrat" w:cstheme="minorHAnsi"/>
          <w:i/>
          <w:sz w:val="22"/>
          <w:szCs w:val="22"/>
        </w:rPr>
      </w:pPr>
    </w:p>
    <w:p w14:paraId="1F039FEA" w14:textId="77777777" w:rsidR="008144D2" w:rsidRPr="003960A3" w:rsidRDefault="00355175" w:rsidP="0086360A">
      <w:pPr>
        <w:pStyle w:val="PargrafodaLista"/>
        <w:numPr>
          <w:ilvl w:val="1"/>
          <w:numId w:val="15"/>
        </w:numPr>
        <w:tabs>
          <w:tab w:val="left" w:pos="1134"/>
        </w:tabs>
        <w:spacing w:line="276" w:lineRule="auto"/>
        <w:ind w:left="0" w:firstLine="567"/>
        <w:outlineLvl w:val="2"/>
        <w:rPr>
          <w:rFonts w:ascii="Montserrat" w:hAnsi="Montserrat" w:cstheme="minorHAnsi"/>
          <w:b/>
          <w:bCs/>
        </w:rPr>
      </w:pPr>
      <w:bookmarkStart w:id="5" w:name="_Toc168930559"/>
      <w:r w:rsidRPr="003960A3">
        <w:rPr>
          <w:rFonts w:ascii="Montserrat" w:hAnsi="Montserrat" w:cstheme="minorHAnsi"/>
          <w:b/>
          <w:bCs/>
        </w:rPr>
        <w:t>Padrões de Conduta e Código de Ética</w:t>
      </w:r>
      <w:bookmarkEnd w:id="5"/>
    </w:p>
    <w:p w14:paraId="1F039FEB" w14:textId="77777777" w:rsidR="008144D2" w:rsidRPr="003960A3" w:rsidRDefault="008144D2" w:rsidP="0086360A">
      <w:pPr>
        <w:pStyle w:val="Corpodetexto"/>
        <w:spacing w:before="3" w:line="276" w:lineRule="auto"/>
        <w:rPr>
          <w:rFonts w:ascii="Montserrat" w:hAnsi="Montserrat" w:cstheme="minorHAnsi"/>
          <w:sz w:val="22"/>
          <w:szCs w:val="22"/>
        </w:rPr>
      </w:pPr>
    </w:p>
    <w:p w14:paraId="1F039FEC" w14:textId="77777777" w:rsidR="008144D2" w:rsidRPr="003960A3" w:rsidRDefault="00355175" w:rsidP="003960A3">
      <w:pPr>
        <w:pStyle w:val="Corpodetexto"/>
        <w:spacing w:line="276" w:lineRule="auto"/>
        <w:ind w:right="35" w:firstLine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Os Padrões de Conduta e o Código de Ética estabelecidos neste PI visam evitar a prática 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atos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corrupção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por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parte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entidade,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seus Conselheiros, Diretores, Gerentes, Funcionários,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Colaboradores e Terceiros, bem como evitar condutas que afrontem o padrão ético instituído pela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entidade.</w:t>
      </w:r>
    </w:p>
    <w:p w14:paraId="1F039FEE" w14:textId="77777777" w:rsidR="008144D2" w:rsidRPr="003960A3" w:rsidRDefault="00355175" w:rsidP="003960A3">
      <w:pPr>
        <w:pStyle w:val="Corpodetexto"/>
        <w:spacing w:before="1" w:line="276" w:lineRule="auto"/>
        <w:ind w:right="35" w:firstLine="705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Os Padrões de Conduta e o Código de Ética da entidade constam no</w:t>
      </w:r>
      <w:r w:rsidRPr="003960A3">
        <w:rPr>
          <w:rFonts w:ascii="Montserrat" w:hAnsi="Montserrat" w:cstheme="minorHAnsi"/>
          <w:spacing w:val="-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Anexo III deste PI.</w:t>
      </w:r>
    </w:p>
    <w:p w14:paraId="351B23A1" w14:textId="77777777" w:rsidR="005D0BD4" w:rsidRPr="003960A3" w:rsidRDefault="005D0BD4" w:rsidP="0086360A">
      <w:pPr>
        <w:pStyle w:val="Corpodetexto"/>
        <w:spacing w:before="1" w:line="276" w:lineRule="auto"/>
        <w:ind w:left="1018"/>
        <w:rPr>
          <w:rFonts w:ascii="Montserrat" w:hAnsi="Montserrat" w:cstheme="minorHAnsi"/>
          <w:sz w:val="22"/>
          <w:szCs w:val="22"/>
        </w:rPr>
      </w:pPr>
    </w:p>
    <w:p w14:paraId="1E8D3455" w14:textId="67894796" w:rsidR="001C6DE3" w:rsidRPr="003960A3" w:rsidRDefault="001C6DE3" w:rsidP="0086360A">
      <w:pPr>
        <w:pStyle w:val="Corpodetexto"/>
        <w:numPr>
          <w:ilvl w:val="2"/>
          <w:numId w:val="15"/>
        </w:numPr>
        <w:spacing w:before="10" w:line="276" w:lineRule="auto"/>
        <w:ind w:left="0" w:firstLine="567"/>
        <w:outlineLvl w:val="2"/>
        <w:rPr>
          <w:rFonts w:ascii="Montserrat" w:hAnsi="Montserrat" w:cstheme="minorHAnsi"/>
          <w:b/>
          <w:sz w:val="22"/>
          <w:szCs w:val="22"/>
        </w:rPr>
      </w:pPr>
      <w:bookmarkStart w:id="6" w:name="_Toc168930560"/>
      <w:r w:rsidRPr="003960A3">
        <w:rPr>
          <w:rFonts w:ascii="Montserrat" w:hAnsi="Montserrat" w:cstheme="minorHAnsi"/>
          <w:b/>
          <w:sz w:val="22"/>
          <w:szCs w:val="22"/>
        </w:rPr>
        <w:t>Relacionamentos</w:t>
      </w:r>
      <w:r w:rsidRPr="003960A3">
        <w:rPr>
          <w:rFonts w:ascii="Montserrat" w:hAnsi="Montserrat" w:cstheme="minorHAnsi"/>
          <w:b/>
          <w:spacing w:val="-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b/>
          <w:sz w:val="22"/>
          <w:szCs w:val="22"/>
        </w:rPr>
        <w:t>com</w:t>
      </w:r>
      <w:r w:rsidRPr="003960A3">
        <w:rPr>
          <w:rFonts w:ascii="Montserrat" w:hAnsi="Montserrat" w:cstheme="minorHAnsi"/>
          <w:b/>
          <w:spacing w:val="-8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b/>
          <w:sz w:val="22"/>
          <w:szCs w:val="22"/>
        </w:rPr>
        <w:t>Terceiros</w:t>
      </w:r>
      <w:bookmarkEnd w:id="6"/>
    </w:p>
    <w:p w14:paraId="5C7C64FE" w14:textId="77777777" w:rsidR="002530AA" w:rsidRPr="003960A3" w:rsidRDefault="002530AA" w:rsidP="0086360A">
      <w:pPr>
        <w:pStyle w:val="Corpodetexto"/>
        <w:spacing w:before="10" w:line="276" w:lineRule="auto"/>
        <w:ind w:left="2174"/>
        <w:outlineLvl w:val="2"/>
        <w:rPr>
          <w:rFonts w:ascii="Montserrat" w:hAnsi="Montserrat" w:cstheme="minorHAnsi"/>
          <w:b/>
          <w:sz w:val="22"/>
          <w:szCs w:val="22"/>
        </w:rPr>
      </w:pPr>
    </w:p>
    <w:p w14:paraId="1F039FF1" w14:textId="0C381123" w:rsidR="008144D2" w:rsidRPr="003960A3" w:rsidRDefault="00AF43D5" w:rsidP="0086360A">
      <w:pPr>
        <w:pStyle w:val="Corpodetexto"/>
        <w:spacing w:before="90" w:line="276" w:lineRule="auto"/>
        <w:ind w:firstLine="567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Intermediários,</w:t>
      </w:r>
      <w:r w:rsidRPr="003960A3">
        <w:rPr>
          <w:rFonts w:ascii="Montserrat" w:hAnsi="Montserrat" w:cstheme="minorHAnsi"/>
          <w:spacing w:val="1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patrocinadores,</w:t>
      </w:r>
      <w:r w:rsidRPr="003960A3">
        <w:rPr>
          <w:rFonts w:ascii="Montserrat" w:hAnsi="Montserrat" w:cstheme="minorHAnsi"/>
          <w:spacing w:val="1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despachantes,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ou</w:t>
      </w:r>
      <w:r w:rsidRPr="003960A3">
        <w:rPr>
          <w:rFonts w:ascii="Montserrat" w:hAnsi="Montserrat" w:cstheme="minorHAnsi"/>
          <w:spacing w:val="1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quaisquer</w:t>
      </w:r>
      <w:r w:rsidRPr="003960A3">
        <w:rPr>
          <w:rFonts w:ascii="Montserrat" w:hAnsi="Montserrat" w:cstheme="minorHAnsi"/>
          <w:spacing w:val="1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pessoas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físicas</w:t>
      </w:r>
      <w:r w:rsidRPr="003960A3">
        <w:rPr>
          <w:rFonts w:ascii="Montserrat" w:hAnsi="Montserrat" w:cstheme="minorHAnsi"/>
          <w:spacing w:val="1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ou</w:t>
      </w:r>
      <w:r w:rsidRPr="003960A3">
        <w:rPr>
          <w:rFonts w:ascii="Montserrat" w:hAnsi="Montserrat" w:cstheme="minorHAnsi"/>
          <w:spacing w:val="1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jurídicas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que</w:t>
      </w:r>
      <w:r w:rsidR="002A1E68" w:rsidRPr="003960A3">
        <w:rPr>
          <w:rFonts w:ascii="Montserrat" w:hAnsi="Montserrat" w:cstheme="minorHAnsi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firmem</w:t>
      </w:r>
      <w:r w:rsidR="00C51F1D" w:rsidRPr="003960A3">
        <w:rPr>
          <w:rFonts w:ascii="Montserrat" w:hAnsi="Montserrat" w:cstheme="minorHAnsi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pacing w:val="-5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 xml:space="preserve">relação jurídica com a </w:t>
      </w:r>
      <w:r w:rsidR="00F2787C" w:rsidRPr="003960A3">
        <w:rPr>
          <w:rFonts w:ascii="Montserrat" w:hAnsi="Montserrat" w:cstheme="minorHAnsi"/>
          <w:b/>
          <w:sz w:val="22"/>
          <w:szCs w:val="22"/>
        </w:rPr>
        <w:t>Rede Areté</w:t>
      </w:r>
      <w:r w:rsidRPr="003960A3">
        <w:rPr>
          <w:rFonts w:ascii="Montserrat" w:hAnsi="Montserrat" w:cstheme="minorHAnsi"/>
          <w:sz w:val="22"/>
          <w:szCs w:val="22"/>
        </w:rPr>
        <w:t>.</w:t>
      </w:r>
    </w:p>
    <w:p w14:paraId="1F039FF2" w14:textId="77777777" w:rsidR="008144D2" w:rsidRPr="003960A3" w:rsidRDefault="008144D2" w:rsidP="0086360A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1F039FF6" w14:textId="4A8C266B" w:rsidR="008144D2" w:rsidRPr="003960A3" w:rsidRDefault="0028595E" w:rsidP="0086360A">
      <w:pPr>
        <w:pStyle w:val="Ttulo3"/>
        <w:numPr>
          <w:ilvl w:val="2"/>
          <w:numId w:val="15"/>
        </w:numPr>
        <w:spacing w:line="276" w:lineRule="auto"/>
        <w:ind w:left="0" w:firstLine="567"/>
        <w:rPr>
          <w:rFonts w:ascii="Montserrat" w:hAnsi="Montserrat" w:cstheme="minorHAnsi"/>
          <w:b/>
          <w:bCs/>
          <w:color w:val="auto"/>
          <w:sz w:val="22"/>
          <w:szCs w:val="22"/>
        </w:rPr>
      </w:pPr>
      <w:bookmarkStart w:id="7" w:name="_Toc168930561"/>
      <w:r w:rsidRPr="003960A3">
        <w:rPr>
          <w:rFonts w:ascii="Montserrat" w:hAnsi="Montserrat" w:cstheme="minorHAnsi"/>
          <w:b/>
          <w:bCs/>
          <w:color w:val="auto"/>
          <w:sz w:val="22"/>
          <w:szCs w:val="22"/>
        </w:rPr>
        <w:t>Relacionamento</w:t>
      </w:r>
      <w:r w:rsidRPr="003960A3">
        <w:rPr>
          <w:rFonts w:ascii="Montserrat" w:hAnsi="Montserrat" w:cstheme="minorHAnsi"/>
          <w:b/>
          <w:bCs/>
          <w:color w:val="auto"/>
          <w:spacing w:val="-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b/>
          <w:bCs/>
          <w:color w:val="auto"/>
          <w:sz w:val="22"/>
          <w:szCs w:val="22"/>
        </w:rPr>
        <w:t>com</w:t>
      </w:r>
      <w:r w:rsidRPr="003960A3">
        <w:rPr>
          <w:rFonts w:ascii="Montserrat" w:hAnsi="Montserrat" w:cstheme="minorHAnsi"/>
          <w:b/>
          <w:bCs/>
          <w:color w:val="auto"/>
          <w:spacing w:val="-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b/>
          <w:bCs/>
          <w:color w:val="auto"/>
          <w:sz w:val="22"/>
          <w:szCs w:val="22"/>
        </w:rPr>
        <w:t>fornecedores</w:t>
      </w:r>
      <w:r w:rsidRPr="003960A3">
        <w:rPr>
          <w:rFonts w:ascii="Montserrat" w:hAnsi="Montserrat" w:cstheme="minorHAnsi"/>
          <w:b/>
          <w:bCs/>
          <w:color w:val="auto"/>
          <w:spacing w:val="-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b/>
          <w:bCs/>
          <w:color w:val="auto"/>
          <w:sz w:val="22"/>
          <w:szCs w:val="22"/>
        </w:rPr>
        <w:t>e</w:t>
      </w:r>
      <w:r w:rsidRPr="003960A3">
        <w:rPr>
          <w:rFonts w:ascii="Montserrat" w:hAnsi="Montserrat" w:cstheme="minorHAnsi"/>
          <w:b/>
          <w:bCs/>
          <w:color w:val="auto"/>
          <w:spacing w:val="-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b/>
          <w:bCs/>
          <w:color w:val="auto"/>
          <w:sz w:val="22"/>
          <w:szCs w:val="22"/>
        </w:rPr>
        <w:t>prestadores</w:t>
      </w:r>
      <w:r w:rsidRPr="003960A3">
        <w:rPr>
          <w:rFonts w:ascii="Montserrat" w:hAnsi="Montserrat" w:cstheme="minorHAnsi"/>
          <w:b/>
          <w:bCs/>
          <w:color w:val="auto"/>
          <w:spacing w:val="-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b/>
          <w:bCs/>
          <w:color w:val="auto"/>
          <w:sz w:val="22"/>
          <w:szCs w:val="22"/>
        </w:rPr>
        <w:t>de</w:t>
      </w:r>
      <w:r w:rsidRPr="003960A3">
        <w:rPr>
          <w:rFonts w:ascii="Montserrat" w:hAnsi="Montserrat" w:cstheme="minorHAnsi"/>
          <w:b/>
          <w:bCs/>
          <w:color w:val="auto"/>
          <w:spacing w:val="-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b/>
          <w:bCs/>
          <w:color w:val="auto"/>
          <w:sz w:val="22"/>
          <w:szCs w:val="22"/>
        </w:rPr>
        <w:t>serviços</w:t>
      </w:r>
      <w:bookmarkEnd w:id="7"/>
    </w:p>
    <w:p w14:paraId="1F039FF8" w14:textId="77777777" w:rsidR="008144D2" w:rsidRPr="003960A3" w:rsidRDefault="008144D2" w:rsidP="0086360A">
      <w:pPr>
        <w:pStyle w:val="Corpodetexto"/>
        <w:spacing w:before="4" w:line="276" w:lineRule="auto"/>
        <w:rPr>
          <w:rFonts w:ascii="Montserrat" w:hAnsi="Montserrat" w:cstheme="minorHAnsi"/>
          <w:b/>
          <w:sz w:val="22"/>
          <w:szCs w:val="22"/>
        </w:rPr>
      </w:pPr>
    </w:p>
    <w:p w14:paraId="1F039FF9" w14:textId="09F3396C" w:rsidR="008144D2" w:rsidRPr="003960A3" w:rsidRDefault="00355175" w:rsidP="003960A3">
      <w:pPr>
        <w:pStyle w:val="PargrafodaLista"/>
        <w:numPr>
          <w:ilvl w:val="0"/>
          <w:numId w:val="14"/>
        </w:numPr>
        <w:tabs>
          <w:tab w:val="left" w:pos="1034"/>
        </w:tabs>
        <w:spacing w:line="276" w:lineRule="auto"/>
        <w:ind w:left="1033" w:right="35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 xml:space="preserve">O processo de escolha dos fornecedores e prestadores de serviço da </w:t>
      </w:r>
      <w:r w:rsidR="00F2787C" w:rsidRPr="003960A3">
        <w:rPr>
          <w:rFonts w:ascii="Montserrat" w:hAnsi="Montserrat" w:cstheme="minorHAnsi"/>
          <w:b/>
        </w:rPr>
        <w:t>Rede Areté</w:t>
      </w:r>
      <w:r w:rsidRPr="003960A3">
        <w:rPr>
          <w:rFonts w:ascii="Montserrat" w:hAnsi="Montserrat" w:cstheme="minorHAnsi"/>
          <w:b/>
        </w:rPr>
        <w:t xml:space="preserve"> </w:t>
      </w:r>
      <w:r w:rsidRPr="003960A3">
        <w:rPr>
          <w:rFonts w:ascii="Montserrat" w:hAnsi="Montserrat" w:cstheme="minorHAnsi"/>
        </w:rPr>
        <w:t>deve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ser impessoal e</w:t>
      </w:r>
      <w:r w:rsidR="00631838" w:rsidRPr="003960A3">
        <w:rPr>
          <w:rFonts w:ascii="Montserrat" w:hAnsi="Montserrat" w:cstheme="minorHAnsi"/>
        </w:rPr>
        <w:t xml:space="preserve"> </w:t>
      </w:r>
      <w:r w:rsidRPr="003960A3">
        <w:rPr>
          <w:rFonts w:ascii="Montserrat" w:hAnsi="Montserrat" w:cstheme="minorHAnsi"/>
        </w:rPr>
        <w:t xml:space="preserve">imparcial, de modo a garantir-lhes tratamento justo e igualitário, </w:t>
      </w:r>
      <w:r w:rsidR="00CB3D6A" w:rsidRPr="003960A3">
        <w:rPr>
          <w:rFonts w:ascii="Montserrat" w:hAnsi="Montserrat" w:cstheme="minorHAnsi"/>
        </w:rPr>
        <w:t>respeitando</w:t>
      </w:r>
      <w:r w:rsidR="003960A3">
        <w:rPr>
          <w:rFonts w:ascii="Montserrat" w:hAnsi="Montserrat" w:cstheme="minorHAnsi"/>
        </w:rPr>
        <w:t xml:space="preserve"> as </w:t>
      </w:r>
      <w:r w:rsidRPr="003960A3">
        <w:rPr>
          <w:rFonts w:ascii="Montserrat" w:hAnsi="Montserrat" w:cstheme="minorHAnsi"/>
        </w:rPr>
        <w:t>regras e procedimentos estabelecidos pelo Regulamento de Compras e Contratações, sem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distinção.</w:t>
      </w:r>
    </w:p>
    <w:p w14:paraId="1F039FFA" w14:textId="787309EB" w:rsidR="008144D2" w:rsidRPr="003960A3" w:rsidRDefault="00355175" w:rsidP="003960A3">
      <w:pPr>
        <w:pStyle w:val="PargrafodaLista"/>
        <w:numPr>
          <w:ilvl w:val="0"/>
          <w:numId w:val="14"/>
        </w:numPr>
        <w:tabs>
          <w:tab w:val="left" w:pos="1034"/>
        </w:tabs>
        <w:spacing w:before="80" w:line="276" w:lineRule="auto"/>
        <w:ind w:left="1033" w:right="35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Respeitado o Regulamento de Compras e Contratações da entidade</w:t>
      </w:r>
      <w:r w:rsidR="0086360A" w:rsidRPr="003960A3">
        <w:rPr>
          <w:rFonts w:ascii="Montserrat" w:hAnsi="Montserrat" w:cstheme="minorHAnsi"/>
        </w:rPr>
        <w:t>,</w:t>
      </w:r>
      <w:r w:rsidRPr="003960A3">
        <w:rPr>
          <w:rFonts w:ascii="Montserrat" w:hAnsi="Montserrat" w:cstheme="minorHAnsi"/>
        </w:rPr>
        <w:t xml:space="preserve"> no caso de empate 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propostas comerciais, será dada preferência, na contratação de prestadores de serviços, para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empresas que possuam programas de integridade próprios.</w:t>
      </w:r>
    </w:p>
    <w:p w14:paraId="1F039FFB" w14:textId="0C57AC60" w:rsidR="008144D2" w:rsidRPr="003960A3" w:rsidRDefault="00355175" w:rsidP="003960A3">
      <w:pPr>
        <w:pStyle w:val="PargrafodaLista"/>
        <w:numPr>
          <w:ilvl w:val="0"/>
          <w:numId w:val="14"/>
        </w:numPr>
        <w:tabs>
          <w:tab w:val="left" w:pos="1034"/>
        </w:tabs>
        <w:spacing w:before="80" w:line="276" w:lineRule="auto"/>
        <w:ind w:left="1033" w:right="35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 xml:space="preserve">São deveres de todos os fornecedores e prestadores de serviços </w:t>
      </w:r>
      <w:r w:rsidRPr="003960A3">
        <w:rPr>
          <w:rFonts w:ascii="Montserrat" w:hAnsi="Montserrat" w:cstheme="minorHAnsi"/>
        </w:rPr>
        <w:lastRenderedPageBreak/>
        <w:t>informar, através dos Canais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 xml:space="preserve">de Denúncia, toda e qualquer suspeita de prática de ato de corrupção cometido pela </w:t>
      </w:r>
      <w:r w:rsidR="00F2787C" w:rsidRPr="003960A3">
        <w:rPr>
          <w:rFonts w:ascii="Montserrat" w:hAnsi="Montserrat" w:cstheme="minorHAnsi"/>
          <w:b/>
        </w:rPr>
        <w:t>Rede Areté</w:t>
      </w:r>
      <w:r w:rsidRPr="003960A3">
        <w:rPr>
          <w:rFonts w:ascii="Montserrat" w:hAnsi="Montserrat" w:cstheme="minorHAnsi"/>
          <w:b/>
          <w:spacing w:val="13"/>
        </w:rPr>
        <w:t xml:space="preserve"> </w:t>
      </w:r>
      <w:r w:rsidRPr="003960A3">
        <w:rPr>
          <w:rFonts w:ascii="Montserrat" w:hAnsi="Montserrat" w:cstheme="minorHAnsi"/>
        </w:rPr>
        <w:t>ou seus prepostos;</w:t>
      </w:r>
    </w:p>
    <w:p w14:paraId="1F039FFC" w14:textId="70507AFF" w:rsidR="008144D2" w:rsidRPr="003960A3" w:rsidRDefault="00355175" w:rsidP="003960A3">
      <w:pPr>
        <w:pStyle w:val="PargrafodaLista"/>
        <w:numPr>
          <w:ilvl w:val="0"/>
          <w:numId w:val="14"/>
        </w:numPr>
        <w:tabs>
          <w:tab w:val="left" w:pos="1034"/>
        </w:tabs>
        <w:spacing w:before="80" w:line="276" w:lineRule="auto"/>
        <w:ind w:left="1033" w:right="35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São deveres de todos os fornecedores e prestadores de serviço atentarem-se para sinais 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alerta de corrupção e informá-los ao CEBP, por meio dos Canais de Denúncia. São sinais de</w:t>
      </w:r>
      <w:r w:rsidRPr="003960A3">
        <w:rPr>
          <w:rFonts w:ascii="Montserrat" w:hAnsi="Montserrat" w:cstheme="minorHAnsi"/>
          <w:spacing w:val="-57"/>
        </w:rPr>
        <w:t xml:space="preserve"> </w:t>
      </w:r>
      <w:r w:rsidR="0086360A" w:rsidRPr="003960A3">
        <w:rPr>
          <w:rFonts w:ascii="Montserrat" w:hAnsi="Montserrat" w:cstheme="minorHAnsi"/>
          <w:spacing w:val="-57"/>
        </w:rPr>
        <w:t xml:space="preserve"> </w:t>
      </w:r>
      <w:r w:rsidRPr="003960A3">
        <w:rPr>
          <w:rFonts w:ascii="Montserrat" w:hAnsi="Montserrat" w:cstheme="minorHAnsi"/>
        </w:rPr>
        <w:t>alerta de corrupção:</w:t>
      </w:r>
    </w:p>
    <w:p w14:paraId="1F039FFD" w14:textId="38F30DC3" w:rsidR="008144D2" w:rsidRPr="003960A3" w:rsidRDefault="00355175" w:rsidP="003960A3">
      <w:pPr>
        <w:pStyle w:val="PargrafodaLista"/>
        <w:numPr>
          <w:ilvl w:val="1"/>
          <w:numId w:val="14"/>
        </w:numPr>
        <w:tabs>
          <w:tab w:val="left" w:pos="1754"/>
        </w:tabs>
        <w:spacing w:line="276" w:lineRule="auto"/>
        <w:ind w:right="35" w:hanging="361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Pagamentos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que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driblam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controles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internos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autorização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="00F2787C" w:rsidRPr="003960A3">
        <w:rPr>
          <w:rFonts w:ascii="Montserrat" w:hAnsi="Montserrat" w:cstheme="minorHAnsi"/>
          <w:b/>
        </w:rPr>
        <w:t>Rede Areté</w:t>
      </w:r>
      <w:r w:rsidRPr="003960A3">
        <w:rPr>
          <w:rFonts w:ascii="Montserrat" w:hAnsi="Montserrat" w:cstheme="minorHAnsi"/>
        </w:rPr>
        <w:t>;</w:t>
      </w:r>
    </w:p>
    <w:p w14:paraId="1F039FFE" w14:textId="77777777" w:rsidR="008144D2" w:rsidRPr="003960A3" w:rsidRDefault="00355175" w:rsidP="003960A3">
      <w:pPr>
        <w:pStyle w:val="PargrafodaLista"/>
        <w:numPr>
          <w:ilvl w:val="1"/>
          <w:numId w:val="14"/>
        </w:numPr>
        <w:tabs>
          <w:tab w:val="left" w:pos="1754"/>
        </w:tabs>
        <w:spacing w:before="44" w:line="276" w:lineRule="auto"/>
        <w:ind w:right="35" w:hanging="361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Documentação inadequada ou falsa;</w:t>
      </w:r>
    </w:p>
    <w:p w14:paraId="1F039FFF" w14:textId="77777777" w:rsidR="008144D2" w:rsidRPr="003960A3" w:rsidRDefault="00355175" w:rsidP="003960A3">
      <w:pPr>
        <w:pStyle w:val="PargrafodaLista"/>
        <w:numPr>
          <w:ilvl w:val="1"/>
          <w:numId w:val="14"/>
        </w:numPr>
        <w:tabs>
          <w:tab w:val="left" w:pos="1754"/>
        </w:tabs>
        <w:spacing w:before="45" w:line="276" w:lineRule="auto"/>
        <w:ind w:right="35" w:hanging="361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Pagamento desproporcional a serviços fornecidos;</w:t>
      </w:r>
    </w:p>
    <w:p w14:paraId="1F03A000" w14:textId="77777777" w:rsidR="008144D2" w:rsidRPr="003960A3" w:rsidRDefault="00355175" w:rsidP="003960A3">
      <w:pPr>
        <w:pStyle w:val="PargrafodaLista"/>
        <w:numPr>
          <w:ilvl w:val="1"/>
          <w:numId w:val="14"/>
        </w:numPr>
        <w:tabs>
          <w:tab w:val="left" w:pos="1754"/>
        </w:tabs>
        <w:spacing w:before="124" w:line="276" w:lineRule="auto"/>
        <w:ind w:right="35" w:hanging="361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Cobrança de taxa para viabilização de negócios ou serviços;</w:t>
      </w:r>
    </w:p>
    <w:p w14:paraId="1F03A001" w14:textId="139217FD" w:rsidR="008144D2" w:rsidRPr="003960A3" w:rsidRDefault="00355175" w:rsidP="003960A3">
      <w:pPr>
        <w:pStyle w:val="PargrafodaLista"/>
        <w:numPr>
          <w:ilvl w:val="0"/>
          <w:numId w:val="14"/>
        </w:numPr>
        <w:tabs>
          <w:tab w:val="left" w:pos="1034"/>
        </w:tabs>
        <w:spacing w:before="125" w:line="276" w:lineRule="auto"/>
        <w:ind w:left="1033" w:right="35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Os</w:t>
      </w:r>
      <w:r w:rsidRPr="003960A3">
        <w:rPr>
          <w:rFonts w:ascii="Montserrat" w:hAnsi="Montserrat" w:cstheme="minorHAnsi"/>
          <w:spacing w:val="43"/>
        </w:rPr>
        <w:t xml:space="preserve"> </w:t>
      </w:r>
      <w:r w:rsidRPr="003960A3">
        <w:rPr>
          <w:rFonts w:ascii="Montserrat" w:hAnsi="Montserrat" w:cstheme="minorHAnsi"/>
        </w:rPr>
        <w:t>que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contratam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forma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contínua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com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a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="00F2787C" w:rsidRPr="003960A3">
        <w:rPr>
          <w:rFonts w:ascii="Montserrat" w:hAnsi="Montserrat" w:cstheme="minorHAnsi"/>
          <w:b/>
        </w:rPr>
        <w:t>Rede Areté</w:t>
      </w:r>
      <w:r w:rsidRPr="003960A3">
        <w:rPr>
          <w:rFonts w:ascii="Montserrat" w:hAnsi="Montserrat" w:cstheme="minorHAnsi"/>
          <w:b/>
          <w:spacing w:val="29"/>
        </w:rPr>
        <w:t xml:space="preserve"> </w:t>
      </w:r>
      <w:r w:rsidRPr="003960A3">
        <w:rPr>
          <w:rFonts w:ascii="Montserrat" w:hAnsi="Montserrat" w:cstheme="minorHAnsi"/>
        </w:rPr>
        <w:t>devem</w:t>
      </w:r>
      <w:r w:rsidRPr="003960A3">
        <w:rPr>
          <w:rFonts w:ascii="Montserrat" w:hAnsi="Montserrat" w:cstheme="minorHAnsi"/>
          <w:spacing w:val="29"/>
        </w:rPr>
        <w:t xml:space="preserve"> </w:t>
      </w:r>
      <w:r w:rsidRPr="003960A3">
        <w:rPr>
          <w:rFonts w:ascii="Montserrat" w:hAnsi="Montserrat" w:cstheme="minorHAnsi"/>
        </w:rPr>
        <w:t>conhecer</w:t>
      </w:r>
      <w:r w:rsidRPr="003960A3">
        <w:rPr>
          <w:rFonts w:ascii="Montserrat" w:hAnsi="Montserrat" w:cstheme="minorHAnsi"/>
          <w:spacing w:val="29"/>
        </w:rPr>
        <w:t xml:space="preserve"> </w:t>
      </w:r>
      <w:r w:rsidRPr="003960A3">
        <w:rPr>
          <w:rFonts w:ascii="Montserrat" w:hAnsi="Montserrat" w:cstheme="minorHAnsi"/>
        </w:rPr>
        <w:t>e</w:t>
      </w:r>
      <w:r w:rsidRPr="003960A3">
        <w:rPr>
          <w:rFonts w:ascii="Montserrat" w:hAnsi="Montserrat" w:cstheme="minorHAnsi"/>
          <w:spacing w:val="29"/>
        </w:rPr>
        <w:t xml:space="preserve"> </w:t>
      </w:r>
      <w:r w:rsidRPr="003960A3">
        <w:rPr>
          <w:rFonts w:ascii="Montserrat" w:hAnsi="Montserrat" w:cstheme="minorHAnsi"/>
        </w:rPr>
        <w:t>agir</w:t>
      </w:r>
      <w:r w:rsidRPr="003960A3">
        <w:rPr>
          <w:rFonts w:ascii="Montserrat" w:hAnsi="Montserrat" w:cstheme="minorHAnsi"/>
          <w:spacing w:val="29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-57"/>
        </w:rPr>
        <w:t xml:space="preserve"> </w:t>
      </w:r>
      <w:r w:rsidRPr="003960A3">
        <w:rPr>
          <w:rFonts w:ascii="Montserrat" w:hAnsi="Montserrat" w:cstheme="minorHAnsi"/>
        </w:rPr>
        <w:t>acordo com as regras constantes deste PI.</w:t>
      </w:r>
    </w:p>
    <w:p w14:paraId="1F03A002" w14:textId="77777777" w:rsidR="008144D2" w:rsidRPr="003960A3" w:rsidRDefault="008144D2" w:rsidP="0086360A">
      <w:pPr>
        <w:pStyle w:val="Corpodetexto"/>
        <w:spacing w:before="11" w:line="276" w:lineRule="auto"/>
        <w:rPr>
          <w:rFonts w:ascii="Montserrat" w:hAnsi="Montserrat" w:cstheme="minorHAnsi"/>
          <w:sz w:val="22"/>
          <w:szCs w:val="22"/>
        </w:rPr>
      </w:pPr>
    </w:p>
    <w:p w14:paraId="1F03A003" w14:textId="48573822" w:rsidR="008144D2" w:rsidRPr="003960A3" w:rsidRDefault="00E275EF" w:rsidP="0086360A">
      <w:pPr>
        <w:pStyle w:val="Ttulo3"/>
        <w:spacing w:line="276" w:lineRule="auto"/>
        <w:ind w:firstLine="567"/>
        <w:rPr>
          <w:rFonts w:ascii="Montserrat" w:hAnsi="Montserrat" w:cstheme="minorHAnsi"/>
          <w:b/>
          <w:bCs/>
          <w:color w:val="000000" w:themeColor="text1"/>
          <w:sz w:val="22"/>
          <w:szCs w:val="22"/>
        </w:rPr>
      </w:pPr>
      <w:bookmarkStart w:id="8" w:name="_Toc168930562"/>
      <w:r w:rsidRPr="003960A3">
        <w:rPr>
          <w:rFonts w:ascii="Montserrat" w:hAnsi="Montserrat" w:cstheme="minorHAnsi"/>
          <w:b/>
          <w:bCs/>
          <w:color w:val="000000" w:themeColor="text1"/>
          <w:sz w:val="22"/>
          <w:szCs w:val="22"/>
        </w:rPr>
        <w:t>3.1.3.</w:t>
      </w:r>
      <w:r w:rsidR="009032BA" w:rsidRPr="003960A3">
        <w:rPr>
          <w:rFonts w:ascii="Montserrat" w:hAnsi="Montserrat" w:cstheme="minorHAnsi"/>
          <w:b/>
          <w:bCs/>
          <w:color w:val="000000" w:themeColor="text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b/>
          <w:bCs/>
          <w:color w:val="000000" w:themeColor="text1"/>
          <w:sz w:val="22"/>
          <w:szCs w:val="22"/>
        </w:rPr>
        <w:t>Relacionamento</w:t>
      </w:r>
      <w:r w:rsidRPr="003960A3">
        <w:rPr>
          <w:rFonts w:ascii="Montserrat" w:hAnsi="Montserrat" w:cstheme="minorHAnsi"/>
          <w:b/>
          <w:bCs/>
          <w:color w:val="000000" w:themeColor="text1"/>
          <w:spacing w:val="-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b/>
          <w:bCs/>
          <w:color w:val="000000" w:themeColor="text1"/>
          <w:sz w:val="22"/>
          <w:szCs w:val="22"/>
        </w:rPr>
        <w:t>com</w:t>
      </w:r>
      <w:r w:rsidRPr="003960A3">
        <w:rPr>
          <w:rFonts w:ascii="Montserrat" w:hAnsi="Montserrat" w:cstheme="minorHAnsi"/>
          <w:b/>
          <w:bCs/>
          <w:color w:val="000000" w:themeColor="text1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b/>
          <w:bCs/>
          <w:color w:val="000000" w:themeColor="text1"/>
          <w:sz w:val="22"/>
          <w:szCs w:val="22"/>
        </w:rPr>
        <w:t>servidores</w:t>
      </w:r>
      <w:r w:rsidRPr="003960A3">
        <w:rPr>
          <w:rFonts w:ascii="Montserrat" w:hAnsi="Montserrat" w:cstheme="minorHAnsi"/>
          <w:b/>
          <w:bCs/>
          <w:color w:val="000000" w:themeColor="text1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b/>
          <w:bCs/>
          <w:color w:val="000000" w:themeColor="text1"/>
          <w:sz w:val="22"/>
          <w:szCs w:val="22"/>
        </w:rPr>
        <w:t>públicos</w:t>
      </w:r>
      <w:bookmarkEnd w:id="8"/>
    </w:p>
    <w:p w14:paraId="1F03A004" w14:textId="77777777" w:rsidR="008144D2" w:rsidRPr="003960A3" w:rsidRDefault="008144D2" w:rsidP="0086360A">
      <w:pPr>
        <w:pStyle w:val="Corpodetexto"/>
        <w:spacing w:line="276" w:lineRule="auto"/>
        <w:rPr>
          <w:rFonts w:ascii="Montserrat" w:hAnsi="Montserrat" w:cstheme="minorHAnsi"/>
          <w:b/>
          <w:sz w:val="22"/>
          <w:szCs w:val="22"/>
        </w:rPr>
      </w:pPr>
    </w:p>
    <w:p w14:paraId="1F03A006" w14:textId="74AFF8E9" w:rsidR="008144D2" w:rsidRPr="003960A3" w:rsidRDefault="0086360A" w:rsidP="0086360A">
      <w:pPr>
        <w:pStyle w:val="PargrafodaLista"/>
        <w:numPr>
          <w:ilvl w:val="0"/>
          <w:numId w:val="13"/>
        </w:numPr>
        <w:tabs>
          <w:tab w:val="left" w:pos="709"/>
        </w:tabs>
        <w:spacing w:line="276" w:lineRule="auto"/>
        <w:ind w:left="993" w:right="151" w:hanging="284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É</w:t>
      </w:r>
      <w:r w:rsidR="00355175" w:rsidRPr="003960A3">
        <w:rPr>
          <w:rFonts w:ascii="Montserrat" w:hAnsi="Montserrat" w:cstheme="minorHAnsi"/>
        </w:rPr>
        <w:t xml:space="preserve"> vedada a aceitação de presentes pelas autoridades públicas da alta</w:t>
      </w:r>
      <w:r w:rsidR="00355175" w:rsidRPr="003960A3">
        <w:rPr>
          <w:rFonts w:ascii="Montserrat" w:hAnsi="Montserrat" w:cstheme="minorHAnsi"/>
          <w:spacing w:val="1"/>
        </w:rPr>
        <w:t xml:space="preserve"> </w:t>
      </w:r>
      <w:r w:rsidR="00355175" w:rsidRPr="003960A3">
        <w:rPr>
          <w:rFonts w:ascii="Montserrat" w:hAnsi="Montserrat" w:cstheme="minorHAnsi"/>
        </w:rPr>
        <w:t xml:space="preserve">administração </w:t>
      </w:r>
      <w:r w:rsidRPr="003960A3">
        <w:rPr>
          <w:rFonts w:ascii="Montserrat" w:hAnsi="Montserrat" w:cstheme="minorHAnsi"/>
        </w:rPr>
        <w:t xml:space="preserve">dos órgãos públicos com a qual a </w:t>
      </w:r>
      <w:r w:rsidRPr="003960A3">
        <w:rPr>
          <w:rFonts w:ascii="Montserrat" w:hAnsi="Montserrat" w:cstheme="minorHAnsi"/>
          <w:b/>
        </w:rPr>
        <w:t xml:space="preserve">Rede Areté </w:t>
      </w:r>
      <w:r w:rsidRPr="003960A3">
        <w:rPr>
          <w:rFonts w:ascii="Montserrat" w:hAnsi="Montserrat" w:cstheme="minorHAnsi"/>
          <w:bCs/>
        </w:rPr>
        <w:t>tenha parcerias formais</w:t>
      </w:r>
      <w:r w:rsidR="00355175" w:rsidRPr="003960A3">
        <w:rPr>
          <w:rFonts w:ascii="Montserrat" w:hAnsi="Montserrat" w:cstheme="minorHAnsi"/>
        </w:rPr>
        <w:t>, salvo os brindes que não tenham valor comercial ou aqueles</w:t>
      </w:r>
      <w:r w:rsidRPr="003960A3">
        <w:rPr>
          <w:rFonts w:ascii="Montserrat" w:hAnsi="Montserrat" w:cstheme="minorHAnsi"/>
        </w:rPr>
        <w:t xml:space="preserve"> </w:t>
      </w:r>
      <w:r w:rsidR="00355175" w:rsidRPr="003960A3">
        <w:rPr>
          <w:rFonts w:ascii="Montserrat" w:hAnsi="Montserrat" w:cstheme="minorHAnsi"/>
          <w:spacing w:val="-57"/>
        </w:rPr>
        <w:t xml:space="preserve"> </w:t>
      </w:r>
      <w:r w:rsidR="00355175" w:rsidRPr="003960A3">
        <w:rPr>
          <w:rFonts w:ascii="Montserrat" w:hAnsi="Montserrat" w:cstheme="minorHAnsi"/>
        </w:rPr>
        <w:t>distribuídos por entidades de qualquer natureza a título de cortesia, propaganda, divulgação</w:t>
      </w:r>
      <w:r w:rsidR="00355175" w:rsidRPr="003960A3">
        <w:rPr>
          <w:rFonts w:ascii="Montserrat" w:hAnsi="Montserrat" w:cstheme="minorHAnsi"/>
          <w:spacing w:val="1"/>
        </w:rPr>
        <w:t xml:space="preserve"> </w:t>
      </w:r>
      <w:r w:rsidR="00355175" w:rsidRPr="003960A3">
        <w:rPr>
          <w:rFonts w:ascii="Montserrat" w:hAnsi="Montserrat" w:cstheme="minorHAnsi"/>
        </w:rPr>
        <w:t>habitual ou por ocasião de eventos especiais ou datas comemorativas, que não ultrapassem o</w:t>
      </w:r>
      <w:r w:rsidRPr="003960A3">
        <w:rPr>
          <w:rFonts w:ascii="Montserrat" w:hAnsi="Montserrat" w:cstheme="minorHAnsi"/>
        </w:rPr>
        <w:t xml:space="preserve"> </w:t>
      </w:r>
      <w:r w:rsidR="00355175" w:rsidRPr="003960A3">
        <w:rPr>
          <w:rFonts w:ascii="Montserrat" w:hAnsi="Montserrat" w:cstheme="minorHAnsi"/>
          <w:spacing w:val="-57"/>
        </w:rPr>
        <w:t xml:space="preserve"> </w:t>
      </w:r>
      <w:r w:rsidR="00B91DCD" w:rsidRPr="003960A3">
        <w:rPr>
          <w:rFonts w:ascii="Montserrat" w:hAnsi="Montserrat" w:cstheme="minorHAnsi"/>
          <w:spacing w:val="-57"/>
        </w:rPr>
        <w:t xml:space="preserve"> </w:t>
      </w:r>
      <w:r w:rsidR="00355175" w:rsidRPr="003960A3">
        <w:rPr>
          <w:rFonts w:ascii="Montserrat" w:hAnsi="Montserrat" w:cstheme="minorHAnsi"/>
        </w:rPr>
        <w:t>valor de R$ 100,00 (cem reais).</w:t>
      </w:r>
    </w:p>
    <w:p w14:paraId="1F03A008" w14:textId="77777777" w:rsidR="008144D2" w:rsidRPr="003960A3" w:rsidRDefault="008144D2" w:rsidP="0086360A">
      <w:pPr>
        <w:pStyle w:val="Corpodetexto"/>
        <w:spacing w:before="10" w:line="276" w:lineRule="auto"/>
        <w:rPr>
          <w:rFonts w:ascii="Montserrat" w:hAnsi="Montserrat" w:cstheme="minorHAnsi"/>
          <w:sz w:val="22"/>
          <w:szCs w:val="22"/>
        </w:rPr>
      </w:pPr>
    </w:p>
    <w:p w14:paraId="1F03A00B" w14:textId="6216F8A7" w:rsidR="008144D2" w:rsidRPr="003960A3" w:rsidRDefault="00355175" w:rsidP="0086360A">
      <w:pPr>
        <w:pStyle w:val="PargrafodaLista"/>
        <w:numPr>
          <w:ilvl w:val="0"/>
          <w:numId w:val="13"/>
        </w:numPr>
        <w:tabs>
          <w:tab w:val="left" w:pos="1034"/>
        </w:tabs>
        <w:spacing w:before="80" w:line="276" w:lineRule="auto"/>
        <w:ind w:left="1033" w:right="151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pagamento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despesas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viagem/diárias/ajuda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custo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servidores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públicos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relacionado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às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atividades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="00F2787C" w:rsidRPr="003960A3">
        <w:rPr>
          <w:rFonts w:ascii="Montserrat" w:hAnsi="Montserrat" w:cstheme="minorHAnsi"/>
          <w:b/>
        </w:rPr>
        <w:t>Rede Areté</w:t>
      </w:r>
      <w:r w:rsidRPr="003960A3">
        <w:rPr>
          <w:rFonts w:ascii="Montserrat" w:hAnsi="Montserrat" w:cstheme="minorHAnsi"/>
          <w:b/>
          <w:spacing w:val="1"/>
        </w:rPr>
        <w:t xml:space="preserve"> </w:t>
      </w:r>
      <w:r w:rsidRPr="003960A3">
        <w:rPr>
          <w:rFonts w:ascii="Montserrat" w:hAnsi="Montserrat" w:cstheme="minorHAnsi"/>
        </w:rPr>
        <w:t>deve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ser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precedido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comunicação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autorização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do CEBP.</w:t>
      </w:r>
    </w:p>
    <w:p w14:paraId="1F03A00C" w14:textId="77777777" w:rsidR="008144D2" w:rsidRPr="003960A3" w:rsidRDefault="008144D2" w:rsidP="0086360A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1F03A00D" w14:textId="0517F48B" w:rsidR="008144D2" w:rsidRPr="003960A3" w:rsidRDefault="00E275EF" w:rsidP="0086360A">
      <w:pPr>
        <w:pStyle w:val="Ttulo3"/>
        <w:spacing w:line="276" w:lineRule="auto"/>
        <w:ind w:firstLine="851"/>
        <w:rPr>
          <w:rFonts w:ascii="Montserrat" w:hAnsi="Montserrat" w:cstheme="minorHAnsi"/>
          <w:b/>
          <w:bCs/>
          <w:color w:val="auto"/>
          <w:sz w:val="22"/>
          <w:szCs w:val="22"/>
        </w:rPr>
      </w:pPr>
      <w:bookmarkStart w:id="9" w:name="_Toc168930563"/>
      <w:r w:rsidRPr="003960A3">
        <w:rPr>
          <w:rFonts w:ascii="Montserrat" w:hAnsi="Montserrat" w:cstheme="minorHAnsi"/>
          <w:b/>
          <w:bCs/>
          <w:color w:val="auto"/>
          <w:sz w:val="22"/>
          <w:szCs w:val="22"/>
        </w:rPr>
        <w:t>3.1.</w:t>
      </w:r>
      <w:r w:rsidR="001F35C9" w:rsidRPr="003960A3">
        <w:rPr>
          <w:rFonts w:ascii="Montserrat" w:hAnsi="Montserrat" w:cstheme="minorHAnsi"/>
          <w:b/>
          <w:bCs/>
          <w:color w:val="auto"/>
          <w:sz w:val="22"/>
          <w:szCs w:val="22"/>
        </w:rPr>
        <w:t xml:space="preserve">4. </w:t>
      </w:r>
      <w:r w:rsidRPr="003960A3">
        <w:rPr>
          <w:rFonts w:ascii="Montserrat" w:hAnsi="Montserrat" w:cstheme="minorHAnsi"/>
          <w:b/>
          <w:bCs/>
          <w:color w:val="auto"/>
          <w:sz w:val="22"/>
          <w:szCs w:val="22"/>
        </w:rPr>
        <w:t>Relacionamento</w:t>
      </w:r>
      <w:r w:rsidRPr="003960A3">
        <w:rPr>
          <w:rFonts w:ascii="Montserrat" w:hAnsi="Montserrat" w:cstheme="minorHAnsi"/>
          <w:b/>
          <w:bCs/>
          <w:color w:val="auto"/>
          <w:spacing w:val="-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b/>
          <w:bCs/>
          <w:color w:val="auto"/>
          <w:sz w:val="22"/>
          <w:szCs w:val="22"/>
        </w:rPr>
        <w:t>com</w:t>
      </w:r>
      <w:r w:rsidRPr="003960A3">
        <w:rPr>
          <w:rFonts w:ascii="Montserrat" w:hAnsi="Montserrat" w:cstheme="minorHAnsi"/>
          <w:b/>
          <w:bCs/>
          <w:color w:val="auto"/>
          <w:spacing w:val="-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b/>
          <w:bCs/>
          <w:color w:val="auto"/>
          <w:sz w:val="22"/>
          <w:szCs w:val="22"/>
        </w:rPr>
        <w:t>patrocinadores</w:t>
      </w:r>
      <w:bookmarkEnd w:id="9"/>
    </w:p>
    <w:p w14:paraId="1F03A00F" w14:textId="77777777" w:rsidR="008144D2" w:rsidRPr="003960A3" w:rsidRDefault="008144D2" w:rsidP="0086360A">
      <w:pPr>
        <w:pStyle w:val="Corpodetexto"/>
        <w:spacing w:before="4" w:line="276" w:lineRule="auto"/>
        <w:rPr>
          <w:rFonts w:ascii="Montserrat" w:hAnsi="Montserrat" w:cstheme="minorHAnsi"/>
          <w:b/>
          <w:sz w:val="22"/>
          <w:szCs w:val="22"/>
        </w:rPr>
      </w:pPr>
    </w:p>
    <w:p w14:paraId="1F03A010" w14:textId="1957587C" w:rsidR="008144D2" w:rsidRPr="003960A3" w:rsidRDefault="00355175" w:rsidP="0086360A">
      <w:pPr>
        <w:pStyle w:val="PargrafodaLista"/>
        <w:numPr>
          <w:ilvl w:val="0"/>
          <w:numId w:val="12"/>
        </w:numPr>
        <w:tabs>
          <w:tab w:val="left" w:pos="1034"/>
        </w:tabs>
        <w:spacing w:line="276" w:lineRule="auto"/>
        <w:ind w:left="1033" w:right="159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 xml:space="preserve">A </w:t>
      </w:r>
      <w:r w:rsidR="00F2787C" w:rsidRPr="003960A3">
        <w:rPr>
          <w:rFonts w:ascii="Montserrat" w:hAnsi="Montserrat" w:cstheme="minorHAnsi"/>
          <w:b/>
        </w:rPr>
        <w:t>Rede Areté</w:t>
      </w:r>
      <w:r w:rsidRPr="003960A3">
        <w:rPr>
          <w:rFonts w:ascii="Montserrat" w:hAnsi="Montserrat" w:cstheme="minorHAnsi"/>
          <w:b/>
        </w:rPr>
        <w:t xml:space="preserve"> </w:t>
      </w:r>
      <w:r w:rsidRPr="003960A3">
        <w:rPr>
          <w:rFonts w:ascii="Montserrat" w:hAnsi="Montserrat" w:cstheme="minorHAnsi"/>
        </w:rPr>
        <w:t>não deve disponibilizar aos seus patrocinadores contrapartidas vedadas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pela legislação brasileira.</w:t>
      </w:r>
    </w:p>
    <w:p w14:paraId="1F03A011" w14:textId="106B9F33" w:rsidR="008144D2" w:rsidRPr="003960A3" w:rsidRDefault="00355175" w:rsidP="0086360A">
      <w:pPr>
        <w:pStyle w:val="PargrafodaLista"/>
        <w:numPr>
          <w:ilvl w:val="0"/>
          <w:numId w:val="12"/>
        </w:numPr>
        <w:tabs>
          <w:tab w:val="left" w:pos="1034"/>
        </w:tabs>
        <w:spacing w:before="80" w:line="276" w:lineRule="auto"/>
        <w:ind w:left="1033" w:right="152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Todo e qualquer patrocinador que se valha de Leis de Incentivo Fiscal não pode auferir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vantagem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econômica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e/ou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material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em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decorrência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projeto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qual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incentive,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salvo</w:t>
      </w:r>
      <w:r w:rsidRPr="003960A3">
        <w:rPr>
          <w:rFonts w:ascii="Montserrat" w:hAnsi="Montserrat" w:cstheme="minorHAnsi"/>
          <w:spacing w:val="-57"/>
        </w:rPr>
        <w:t xml:space="preserve"> </w:t>
      </w:r>
      <w:r w:rsidRPr="003960A3">
        <w:rPr>
          <w:rFonts w:ascii="Montserrat" w:hAnsi="Montserrat" w:cstheme="minorHAnsi"/>
        </w:rPr>
        <w:t>a</w:t>
      </w:r>
      <w:r w:rsidR="0086360A" w:rsidRPr="003960A3">
        <w:rPr>
          <w:rFonts w:ascii="Montserrat" w:hAnsi="Montserrat" w:cstheme="minorHAnsi"/>
        </w:rPr>
        <w:t xml:space="preserve"> </w:t>
      </w:r>
      <w:r w:rsidRPr="003960A3">
        <w:rPr>
          <w:rFonts w:ascii="Montserrat" w:hAnsi="Montserrat" w:cstheme="minorHAnsi"/>
        </w:rPr>
        <w:t>quelas expressamente permitidas pela legislação que disciplina o patrocínio incentivado.</w:t>
      </w:r>
    </w:p>
    <w:p w14:paraId="1F03A012" w14:textId="77777777" w:rsidR="008144D2" w:rsidRPr="003960A3" w:rsidRDefault="00355175" w:rsidP="0086360A">
      <w:pPr>
        <w:pStyle w:val="PargrafodaLista"/>
        <w:numPr>
          <w:ilvl w:val="0"/>
          <w:numId w:val="12"/>
        </w:numPr>
        <w:tabs>
          <w:tab w:val="left" w:pos="1034"/>
        </w:tabs>
        <w:spacing w:before="80" w:line="276" w:lineRule="auto"/>
        <w:ind w:left="1033" w:right="157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elaboração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prestação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contas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projeto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patrocinado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deve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ser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feita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forma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transparente e correta, em observância aos dispositivos legais pertinentes.</w:t>
      </w:r>
    </w:p>
    <w:p w14:paraId="1F03A013" w14:textId="77777777" w:rsidR="008144D2" w:rsidRPr="003960A3" w:rsidRDefault="00355175" w:rsidP="0086360A">
      <w:pPr>
        <w:pStyle w:val="PargrafodaLista"/>
        <w:numPr>
          <w:ilvl w:val="0"/>
          <w:numId w:val="12"/>
        </w:numPr>
        <w:tabs>
          <w:tab w:val="left" w:pos="1034"/>
        </w:tabs>
        <w:spacing w:before="80" w:line="276" w:lineRule="auto"/>
        <w:ind w:left="1033" w:right="155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 xml:space="preserve">Deve ser disponibilizado, a qualquer tempo, mediante solicitação </w:t>
      </w:r>
      <w:r w:rsidRPr="003960A3">
        <w:rPr>
          <w:rFonts w:ascii="Montserrat" w:hAnsi="Montserrat" w:cstheme="minorHAnsi"/>
        </w:rPr>
        <w:lastRenderedPageBreak/>
        <w:t>prévia do CEBP, relatórios</w:t>
      </w:r>
      <w:r w:rsidRPr="003960A3">
        <w:rPr>
          <w:rFonts w:ascii="Montserrat" w:hAnsi="Montserrat" w:cstheme="minorHAnsi"/>
          <w:spacing w:val="-57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acompanhamento, prestação de contas ou apresentação de qualquer outro documento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referente ao objeto do contrato.</w:t>
      </w:r>
    </w:p>
    <w:p w14:paraId="1F03A015" w14:textId="77777777" w:rsidR="008144D2" w:rsidRPr="003960A3" w:rsidRDefault="00355175" w:rsidP="0086360A">
      <w:pPr>
        <w:pStyle w:val="PargrafodaLista"/>
        <w:numPr>
          <w:ilvl w:val="1"/>
          <w:numId w:val="15"/>
        </w:numPr>
        <w:tabs>
          <w:tab w:val="left" w:pos="1134"/>
        </w:tabs>
        <w:spacing w:before="218" w:line="276" w:lineRule="auto"/>
        <w:ind w:left="0" w:firstLine="567"/>
        <w:outlineLvl w:val="1"/>
        <w:rPr>
          <w:rFonts w:ascii="Montserrat" w:hAnsi="Montserrat" w:cstheme="minorHAnsi"/>
          <w:b/>
          <w:bCs/>
        </w:rPr>
      </w:pPr>
      <w:bookmarkStart w:id="10" w:name="_Toc168930564"/>
      <w:r w:rsidRPr="003960A3">
        <w:rPr>
          <w:rFonts w:ascii="Montserrat" w:hAnsi="Montserrat" w:cstheme="minorHAnsi"/>
          <w:b/>
          <w:bCs/>
        </w:rPr>
        <w:t>Canais de Denúncia e Ouvidoria</w:t>
      </w:r>
      <w:bookmarkEnd w:id="10"/>
    </w:p>
    <w:p w14:paraId="1F03A017" w14:textId="77777777" w:rsidR="008144D2" w:rsidRPr="003960A3" w:rsidRDefault="008144D2" w:rsidP="0086360A">
      <w:pPr>
        <w:pStyle w:val="Corpodetexto"/>
        <w:spacing w:before="10" w:line="276" w:lineRule="auto"/>
        <w:rPr>
          <w:rFonts w:ascii="Montserrat" w:hAnsi="Montserrat" w:cstheme="minorHAnsi"/>
          <w:sz w:val="22"/>
          <w:szCs w:val="22"/>
        </w:rPr>
      </w:pPr>
    </w:p>
    <w:p w14:paraId="1F03A018" w14:textId="77777777" w:rsidR="008144D2" w:rsidRPr="003960A3" w:rsidRDefault="00355175" w:rsidP="0086360A">
      <w:pPr>
        <w:pStyle w:val="PargrafodaLista"/>
        <w:numPr>
          <w:ilvl w:val="2"/>
          <w:numId w:val="15"/>
        </w:numPr>
        <w:spacing w:line="276" w:lineRule="auto"/>
        <w:ind w:left="0" w:firstLine="567"/>
        <w:outlineLvl w:val="2"/>
        <w:rPr>
          <w:rFonts w:ascii="Montserrat" w:hAnsi="Montserrat" w:cstheme="minorHAnsi"/>
          <w:b/>
          <w:bCs/>
        </w:rPr>
      </w:pPr>
      <w:bookmarkStart w:id="11" w:name="_Toc168930565"/>
      <w:r w:rsidRPr="003960A3">
        <w:rPr>
          <w:rFonts w:ascii="Montserrat" w:hAnsi="Montserrat" w:cstheme="minorHAnsi"/>
          <w:b/>
          <w:bCs/>
        </w:rPr>
        <w:t>Canais de Denúncia</w:t>
      </w:r>
      <w:bookmarkEnd w:id="11"/>
    </w:p>
    <w:p w14:paraId="1F03A019" w14:textId="77777777" w:rsidR="008144D2" w:rsidRPr="003960A3" w:rsidRDefault="008144D2" w:rsidP="0086360A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1F03A01A" w14:textId="77777777" w:rsidR="008144D2" w:rsidRPr="003960A3" w:rsidRDefault="00355175" w:rsidP="0086360A">
      <w:pPr>
        <w:pStyle w:val="Corpodetexto"/>
        <w:spacing w:line="276" w:lineRule="auto"/>
        <w:ind w:right="157" w:firstLine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Canais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denúncias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mecanismos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pelos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quais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Conselheiros, Diretores, Gerentes,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Funcionários,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Colaboradores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Terceiros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podem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fazer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seus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relatos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sempre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que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identificarem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condutas passíveis de violação aos limites éticos da entidade e à legislação anticorrupção. São eles:</w:t>
      </w:r>
    </w:p>
    <w:p w14:paraId="1F03A01E" w14:textId="4D02BB73" w:rsidR="008144D2" w:rsidRPr="003960A3" w:rsidRDefault="00355175" w:rsidP="0086360A">
      <w:pPr>
        <w:pStyle w:val="Corpodetexto"/>
        <w:tabs>
          <w:tab w:val="left" w:pos="1738"/>
        </w:tabs>
        <w:spacing w:before="195" w:line="276" w:lineRule="auto"/>
        <w:ind w:left="1018"/>
        <w:rPr>
          <w:rFonts w:ascii="Montserrat" w:hAnsi="Montserrat" w:cstheme="minorHAnsi"/>
          <w:sz w:val="22"/>
          <w:szCs w:val="22"/>
        </w:rPr>
      </w:pPr>
      <w:r w:rsidRPr="003960A3">
        <w:rPr>
          <w:rFonts w:ascii="Segoe UI Symbol" w:hAnsi="Segoe UI Symbol" w:cs="Segoe UI Symbol"/>
          <w:sz w:val="22"/>
          <w:szCs w:val="22"/>
        </w:rPr>
        <w:t>✔</w:t>
      </w:r>
      <w:r w:rsidRPr="003960A3">
        <w:rPr>
          <w:rFonts w:ascii="Montserrat" w:hAnsi="Montserrat" w:cstheme="minorHAnsi"/>
          <w:sz w:val="22"/>
          <w:szCs w:val="22"/>
        </w:rPr>
        <w:tab/>
        <w:t>E-mail:</w:t>
      </w:r>
      <w:r w:rsidRPr="003960A3">
        <w:rPr>
          <w:rFonts w:ascii="Montserrat" w:hAnsi="Montserrat" w:cstheme="minorHAnsi"/>
          <w:spacing w:val="-2"/>
          <w:sz w:val="22"/>
          <w:szCs w:val="22"/>
        </w:rPr>
        <w:t xml:space="preserve"> </w:t>
      </w:r>
      <w:r w:rsidR="006028B1" w:rsidRPr="003960A3">
        <w:rPr>
          <w:rFonts w:ascii="Montserrat" w:hAnsi="Montserrat" w:cstheme="minorHAnsi"/>
          <w:color w:val="0066FF"/>
          <w:spacing w:val="-2"/>
          <w:sz w:val="22"/>
          <w:szCs w:val="22"/>
        </w:rPr>
        <w:t>compliance@</w:t>
      </w:r>
      <w:hyperlink r:id="rId11">
        <w:r w:rsidR="005E2C00" w:rsidRPr="003960A3">
          <w:rPr>
            <w:rFonts w:ascii="Montserrat" w:hAnsi="Montserrat" w:cstheme="minorHAnsi"/>
            <w:color w:val="0066FF"/>
            <w:sz w:val="22"/>
            <w:szCs w:val="22"/>
          </w:rPr>
          <w:t>redearet</w:t>
        </w:r>
        <w:r w:rsidR="00F023E2" w:rsidRPr="003960A3">
          <w:rPr>
            <w:rFonts w:ascii="Montserrat" w:hAnsi="Montserrat" w:cstheme="minorHAnsi"/>
            <w:color w:val="0066FF"/>
            <w:sz w:val="22"/>
            <w:szCs w:val="22"/>
          </w:rPr>
          <w:t>e</w:t>
        </w:r>
        <w:r w:rsidRPr="003960A3">
          <w:rPr>
            <w:rFonts w:ascii="Montserrat" w:hAnsi="Montserrat" w:cstheme="minorHAnsi"/>
            <w:color w:val="0066FF"/>
            <w:sz w:val="22"/>
            <w:szCs w:val="22"/>
          </w:rPr>
          <w:t>.org.br</w:t>
        </w:r>
      </w:hyperlink>
      <w:r w:rsidRPr="003960A3">
        <w:rPr>
          <w:rFonts w:ascii="Montserrat" w:hAnsi="Montserrat" w:cstheme="minorHAnsi"/>
          <w:color w:val="0000FF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;</w:t>
      </w:r>
      <w:r w:rsidRPr="003960A3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ou</w:t>
      </w:r>
    </w:p>
    <w:p w14:paraId="1F03A01F" w14:textId="3D070D5D" w:rsidR="008144D2" w:rsidRPr="003960A3" w:rsidRDefault="00355175" w:rsidP="0086360A">
      <w:pPr>
        <w:pStyle w:val="Corpodetexto"/>
        <w:tabs>
          <w:tab w:val="left" w:pos="1738"/>
        </w:tabs>
        <w:spacing w:before="98" w:line="276" w:lineRule="auto"/>
        <w:ind w:left="1738" w:right="147" w:hanging="720"/>
        <w:rPr>
          <w:rFonts w:ascii="Montserrat" w:hAnsi="Montserrat" w:cstheme="minorHAnsi"/>
          <w:b/>
          <w:bCs/>
          <w:sz w:val="22"/>
          <w:szCs w:val="22"/>
        </w:rPr>
      </w:pPr>
      <w:r w:rsidRPr="003960A3">
        <w:rPr>
          <w:rFonts w:ascii="Segoe UI Symbol" w:hAnsi="Segoe UI Symbol" w:cs="Segoe UI Symbol"/>
          <w:sz w:val="22"/>
          <w:szCs w:val="22"/>
        </w:rPr>
        <w:t>✔</w:t>
      </w:r>
      <w:r w:rsidRPr="003960A3">
        <w:rPr>
          <w:rFonts w:ascii="Montserrat" w:hAnsi="Montserrat" w:cstheme="minorHAnsi"/>
          <w:sz w:val="22"/>
          <w:szCs w:val="22"/>
        </w:rPr>
        <w:tab/>
        <w:t>Correspondência</w:t>
      </w:r>
      <w:r w:rsidRPr="003960A3">
        <w:rPr>
          <w:rFonts w:ascii="Montserrat" w:hAnsi="Montserrat" w:cstheme="minorHAnsi"/>
          <w:spacing w:val="28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escrita</w:t>
      </w:r>
      <w:r w:rsidRPr="003960A3">
        <w:rPr>
          <w:rFonts w:ascii="Montserrat" w:hAnsi="Montserrat" w:cstheme="minorHAnsi"/>
          <w:spacing w:val="1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para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qualquer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um</w:t>
      </w:r>
      <w:r w:rsidRPr="003960A3">
        <w:rPr>
          <w:rFonts w:ascii="Montserrat" w:hAnsi="Montserrat" w:cstheme="minorHAnsi"/>
          <w:spacing w:val="1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dos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membros</w:t>
      </w:r>
      <w:r w:rsidRPr="003960A3">
        <w:rPr>
          <w:rFonts w:ascii="Montserrat" w:hAnsi="Montserrat" w:cstheme="minorHAnsi"/>
          <w:spacing w:val="1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do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CEBP</w:t>
      </w:r>
      <w:r w:rsidRPr="003960A3">
        <w:rPr>
          <w:rFonts w:ascii="Montserrat" w:hAnsi="Montserrat" w:cstheme="minorHAnsi"/>
          <w:spacing w:val="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no</w:t>
      </w:r>
      <w:r w:rsidRPr="003960A3">
        <w:rPr>
          <w:rFonts w:ascii="Montserrat" w:hAnsi="Montserrat" w:cstheme="minorHAnsi"/>
          <w:spacing w:val="1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endereço</w:t>
      </w:r>
      <w:r w:rsidR="00F023E2" w:rsidRPr="003960A3">
        <w:rPr>
          <w:rFonts w:ascii="Montserrat" w:hAnsi="Montserrat" w:cstheme="minorHAnsi"/>
          <w:sz w:val="22"/>
          <w:szCs w:val="22"/>
        </w:rPr>
        <w:t xml:space="preserve">: </w:t>
      </w:r>
      <w:r w:rsidR="00F023E2" w:rsidRPr="003960A3">
        <w:rPr>
          <w:rFonts w:ascii="Montserrat" w:hAnsi="Montserrat" w:cstheme="minorHAnsi"/>
          <w:b/>
          <w:bCs/>
          <w:sz w:val="22"/>
          <w:szCs w:val="22"/>
        </w:rPr>
        <w:t xml:space="preserve">Alameda Paraíba, 203 – Jardim Jaraguá – Atibaia </w:t>
      </w:r>
      <w:r w:rsidR="006028B1" w:rsidRPr="003960A3">
        <w:rPr>
          <w:rFonts w:ascii="Montserrat" w:hAnsi="Montserrat" w:cstheme="minorHAnsi"/>
          <w:b/>
          <w:bCs/>
          <w:sz w:val="22"/>
          <w:szCs w:val="22"/>
        </w:rPr>
        <w:t>– São Paulo – Cep 12947-654</w:t>
      </w:r>
    </w:p>
    <w:p w14:paraId="1F03A020" w14:textId="77777777" w:rsidR="008144D2" w:rsidRPr="003960A3" w:rsidRDefault="00355175" w:rsidP="0086360A">
      <w:pPr>
        <w:pStyle w:val="Corpodetexto"/>
        <w:spacing w:before="229" w:line="276" w:lineRule="auto"/>
        <w:ind w:right="150" w:firstLine="313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Serão aceitas denúncias anônimas. O CEBP adotará todas as providências necessárias para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proteger a identidade do denunciante.</w:t>
      </w:r>
    </w:p>
    <w:p w14:paraId="1F03A021" w14:textId="77777777" w:rsidR="008144D2" w:rsidRPr="003960A3" w:rsidRDefault="00355175" w:rsidP="0086360A">
      <w:pPr>
        <w:pStyle w:val="Corpodetexto"/>
        <w:spacing w:line="276" w:lineRule="auto"/>
        <w:ind w:right="151" w:firstLine="313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As investigações internas e a apuração das denúncias observarão o item 3.3 deste PI, bem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como</w:t>
      </w:r>
      <w:r w:rsidRPr="003960A3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</w:t>
      </w:r>
      <w:r w:rsidRPr="003960A3">
        <w:rPr>
          <w:rFonts w:ascii="Montserrat" w:hAnsi="Montserrat" w:cstheme="minorHAnsi"/>
          <w:spacing w:val="-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Anexo IV.</w:t>
      </w:r>
    </w:p>
    <w:p w14:paraId="1F03A022" w14:textId="77777777" w:rsidR="008144D2" w:rsidRPr="003960A3" w:rsidRDefault="008144D2" w:rsidP="0086360A">
      <w:pPr>
        <w:pStyle w:val="Corpodetexto"/>
        <w:spacing w:before="7" w:line="276" w:lineRule="auto"/>
        <w:rPr>
          <w:rFonts w:ascii="Montserrat" w:hAnsi="Montserrat" w:cstheme="minorHAnsi"/>
          <w:sz w:val="22"/>
          <w:szCs w:val="22"/>
        </w:rPr>
      </w:pPr>
    </w:p>
    <w:p w14:paraId="1F03A023" w14:textId="77777777" w:rsidR="008144D2" w:rsidRPr="003960A3" w:rsidRDefault="00355175" w:rsidP="0086360A">
      <w:pPr>
        <w:pStyle w:val="PargrafodaLista"/>
        <w:numPr>
          <w:ilvl w:val="2"/>
          <w:numId w:val="15"/>
        </w:numPr>
        <w:tabs>
          <w:tab w:val="left" w:pos="1453"/>
        </w:tabs>
        <w:spacing w:line="276" w:lineRule="auto"/>
        <w:ind w:left="0" w:firstLine="567"/>
        <w:outlineLvl w:val="2"/>
        <w:rPr>
          <w:rFonts w:ascii="Montserrat" w:hAnsi="Montserrat" w:cstheme="minorHAnsi"/>
          <w:b/>
          <w:bCs/>
        </w:rPr>
      </w:pPr>
      <w:bookmarkStart w:id="12" w:name="_Toc168930566"/>
      <w:r w:rsidRPr="003960A3">
        <w:rPr>
          <w:rFonts w:ascii="Montserrat" w:hAnsi="Montserrat" w:cstheme="minorHAnsi"/>
          <w:b/>
          <w:bCs/>
        </w:rPr>
        <w:t>Ouvidoria</w:t>
      </w:r>
      <w:bookmarkEnd w:id="12"/>
    </w:p>
    <w:p w14:paraId="1F03A024" w14:textId="77777777" w:rsidR="008144D2" w:rsidRPr="003960A3" w:rsidRDefault="008144D2" w:rsidP="0086360A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1F03A025" w14:textId="70A8C3EE" w:rsidR="008144D2" w:rsidRPr="003960A3" w:rsidRDefault="00355175" w:rsidP="0086360A">
      <w:pPr>
        <w:pStyle w:val="Corpodetexto"/>
        <w:spacing w:line="276" w:lineRule="auto"/>
        <w:ind w:right="155" w:firstLine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 xml:space="preserve">O canal de ouvidoria </w:t>
      </w:r>
      <w:r w:rsidR="0086360A" w:rsidRPr="003960A3">
        <w:rPr>
          <w:rFonts w:ascii="Montserrat" w:hAnsi="Montserrat" w:cstheme="minorHAnsi"/>
          <w:sz w:val="22"/>
          <w:szCs w:val="22"/>
        </w:rPr>
        <w:t>é</w:t>
      </w:r>
      <w:r w:rsidRPr="003960A3">
        <w:rPr>
          <w:rFonts w:ascii="Montserrat" w:hAnsi="Montserrat" w:cstheme="minorHAnsi"/>
          <w:sz w:val="22"/>
          <w:szCs w:val="22"/>
        </w:rPr>
        <w:t xml:space="preserve"> oferecido a quaisquer pessoas, funcionando como um mecanismo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escuta ativa</w:t>
      </w:r>
      <w:r w:rsidRPr="003960A3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através do qual</w:t>
      </w:r>
      <w:r w:rsidRPr="003960A3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os interessados sintam-se</w:t>
      </w:r>
      <w:r w:rsidRPr="003960A3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confortáveis em interagir.</w:t>
      </w:r>
    </w:p>
    <w:p w14:paraId="1F03A026" w14:textId="77777777" w:rsidR="008144D2" w:rsidRPr="003960A3" w:rsidRDefault="008144D2" w:rsidP="0086360A">
      <w:pPr>
        <w:pStyle w:val="Corpodetexto"/>
        <w:spacing w:before="7" w:line="276" w:lineRule="auto"/>
        <w:rPr>
          <w:rFonts w:ascii="Montserrat" w:hAnsi="Montserrat" w:cstheme="minorHAnsi"/>
          <w:sz w:val="22"/>
          <w:szCs w:val="22"/>
        </w:rPr>
      </w:pPr>
    </w:p>
    <w:p w14:paraId="1F03A027" w14:textId="77777777" w:rsidR="008144D2" w:rsidRPr="003960A3" w:rsidRDefault="00355175" w:rsidP="0086360A">
      <w:pPr>
        <w:pStyle w:val="Corpodetexto"/>
        <w:spacing w:line="276" w:lineRule="auto"/>
        <w:ind w:right="150" w:firstLine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Por conta de seu objetivo precípuo, qual seja, o recebimento de críticas e sugestões por parte</w:t>
      </w:r>
      <w:r w:rsidRPr="003960A3">
        <w:rPr>
          <w:rFonts w:ascii="Montserrat" w:hAnsi="Montserrat" w:cstheme="minorHAnsi"/>
          <w:spacing w:val="-5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 quaisquer interessados, estes canais funcionarão de modo simplificado, havendo tão somente 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ser encaminhadas as críticas e sugestões para:</w:t>
      </w:r>
    </w:p>
    <w:p w14:paraId="1F03A028" w14:textId="07AB5DAD" w:rsidR="008144D2" w:rsidRPr="003960A3" w:rsidRDefault="00355175" w:rsidP="0086360A">
      <w:pPr>
        <w:pStyle w:val="Corpodetexto"/>
        <w:tabs>
          <w:tab w:val="left" w:pos="1738"/>
        </w:tabs>
        <w:spacing w:before="176" w:line="276" w:lineRule="auto"/>
        <w:ind w:left="1018"/>
        <w:rPr>
          <w:rFonts w:ascii="Montserrat" w:hAnsi="Montserrat" w:cstheme="minorHAnsi"/>
          <w:sz w:val="22"/>
          <w:szCs w:val="22"/>
        </w:rPr>
      </w:pPr>
      <w:r w:rsidRPr="003960A3">
        <w:rPr>
          <w:rFonts w:ascii="Segoe UI Symbol" w:hAnsi="Segoe UI Symbol" w:cs="Segoe UI Symbol"/>
          <w:sz w:val="22"/>
          <w:szCs w:val="22"/>
        </w:rPr>
        <w:t>✔</w:t>
      </w:r>
      <w:r w:rsidRPr="003960A3">
        <w:rPr>
          <w:rFonts w:ascii="Montserrat" w:hAnsi="Montserrat" w:cstheme="minorHAnsi"/>
          <w:sz w:val="22"/>
          <w:szCs w:val="22"/>
        </w:rPr>
        <w:tab/>
        <w:t>E-mail</w:t>
      </w:r>
      <w:r w:rsidRPr="003960A3">
        <w:rPr>
          <w:rFonts w:ascii="Montserrat" w:hAnsi="Montserrat" w:cstheme="minorHAnsi"/>
          <w:spacing w:val="-2"/>
          <w:sz w:val="22"/>
          <w:szCs w:val="22"/>
        </w:rPr>
        <w:t xml:space="preserve"> </w:t>
      </w:r>
      <w:hyperlink r:id="rId12" w:history="1">
        <w:r w:rsidR="003E3EFF" w:rsidRPr="003960A3">
          <w:rPr>
            <w:rStyle w:val="Hyperlink"/>
            <w:rFonts w:ascii="Montserrat" w:hAnsi="Montserrat" w:cstheme="minorHAnsi"/>
            <w:sz w:val="22"/>
            <w:szCs w:val="22"/>
          </w:rPr>
          <w:t>ouvidoria@redearete.org</w:t>
        </w:r>
      </w:hyperlink>
      <w:r w:rsidRPr="003960A3">
        <w:rPr>
          <w:rFonts w:ascii="Montserrat" w:hAnsi="Montserrat" w:cstheme="minorHAnsi"/>
          <w:color w:val="0000FF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;</w:t>
      </w:r>
      <w:r w:rsidRPr="003960A3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ou</w:t>
      </w:r>
    </w:p>
    <w:p w14:paraId="1F03A029" w14:textId="77777777" w:rsidR="008144D2" w:rsidRPr="003960A3" w:rsidRDefault="008144D2" w:rsidP="0086360A">
      <w:pPr>
        <w:pStyle w:val="Corpodetexto"/>
        <w:spacing w:before="4" w:line="276" w:lineRule="auto"/>
        <w:rPr>
          <w:rFonts w:ascii="Montserrat" w:hAnsi="Montserrat" w:cstheme="minorHAnsi"/>
          <w:sz w:val="22"/>
          <w:szCs w:val="22"/>
        </w:rPr>
      </w:pPr>
    </w:p>
    <w:p w14:paraId="1F03A02A" w14:textId="279CB99B" w:rsidR="008144D2" w:rsidRPr="003960A3" w:rsidRDefault="00355175" w:rsidP="0086360A">
      <w:pPr>
        <w:pStyle w:val="Corpodetexto"/>
        <w:tabs>
          <w:tab w:val="left" w:pos="1701"/>
        </w:tabs>
        <w:spacing w:before="1" w:line="276" w:lineRule="auto"/>
        <w:ind w:left="1738" w:hanging="720"/>
        <w:rPr>
          <w:rFonts w:ascii="Montserrat" w:hAnsi="Montserrat" w:cstheme="minorHAnsi"/>
          <w:sz w:val="22"/>
          <w:szCs w:val="22"/>
        </w:rPr>
      </w:pPr>
      <w:r w:rsidRPr="003960A3">
        <w:rPr>
          <w:rFonts w:ascii="Segoe UI Symbol" w:hAnsi="Segoe UI Symbol" w:cs="Segoe UI Symbol"/>
          <w:sz w:val="22"/>
          <w:szCs w:val="22"/>
        </w:rPr>
        <w:t>✔</w:t>
      </w:r>
      <w:r w:rsidRPr="003960A3">
        <w:rPr>
          <w:rFonts w:ascii="Montserrat" w:hAnsi="Montserrat" w:cstheme="minorHAnsi"/>
          <w:sz w:val="22"/>
          <w:szCs w:val="22"/>
        </w:rPr>
        <w:tab/>
        <w:t>Correspondência</w:t>
      </w:r>
      <w:r w:rsidRPr="003960A3">
        <w:rPr>
          <w:rFonts w:ascii="Montserrat" w:hAnsi="Montserrat" w:cstheme="minorHAnsi"/>
          <w:spacing w:val="45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escrita</w:t>
      </w:r>
      <w:r w:rsidRPr="003960A3">
        <w:rPr>
          <w:rFonts w:ascii="Montserrat" w:hAnsi="Montserrat" w:cstheme="minorHAnsi"/>
          <w:spacing w:val="45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endereçada</w:t>
      </w:r>
      <w:r w:rsidRPr="003960A3">
        <w:rPr>
          <w:rFonts w:ascii="Montserrat" w:hAnsi="Montserrat" w:cstheme="minorHAnsi"/>
          <w:spacing w:val="45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à</w:t>
      </w:r>
      <w:r w:rsidRPr="003960A3">
        <w:rPr>
          <w:rFonts w:ascii="Montserrat" w:hAnsi="Montserrat" w:cstheme="minorHAnsi"/>
          <w:spacing w:val="45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Ouvidoria</w:t>
      </w:r>
      <w:r w:rsidRPr="003960A3">
        <w:rPr>
          <w:rFonts w:ascii="Montserrat" w:hAnsi="Montserrat" w:cstheme="minorHAnsi"/>
          <w:spacing w:val="45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da</w:t>
      </w:r>
      <w:r w:rsidRPr="003960A3">
        <w:rPr>
          <w:rFonts w:ascii="Montserrat" w:hAnsi="Montserrat" w:cstheme="minorHAnsi"/>
          <w:spacing w:val="30"/>
          <w:sz w:val="22"/>
          <w:szCs w:val="22"/>
        </w:rPr>
        <w:t xml:space="preserve"> </w:t>
      </w:r>
      <w:r w:rsidR="00F2787C" w:rsidRPr="003960A3">
        <w:rPr>
          <w:rFonts w:ascii="Montserrat" w:hAnsi="Montserrat" w:cstheme="minorHAnsi"/>
          <w:sz w:val="22"/>
          <w:szCs w:val="22"/>
        </w:rPr>
        <w:t>Rede Areté</w:t>
      </w:r>
      <w:r w:rsidRPr="003960A3">
        <w:rPr>
          <w:rFonts w:ascii="Montserrat" w:hAnsi="Montserrat" w:cstheme="minorHAnsi"/>
          <w:spacing w:val="30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no</w:t>
      </w:r>
      <w:r w:rsidRPr="003960A3">
        <w:rPr>
          <w:rFonts w:ascii="Montserrat" w:hAnsi="Montserrat" w:cstheme="minorHAnsi"/>
          <w:spacing w:val="30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endereço</w:t>
      </w:r>
    </w:p>
    <w:p w14:paraId="1F03A02C" w14:textId="23D4750B" w:rsidR="008144D2" w:rsidRPr="003960A3" w:rsidRDefault="00EA3D96" w:rsidP="0086360A">
      <w:pPr>
        <w:pStyle w:val="Corpodetexto"/>
        <w:spacing w:before="6" w:line="276" w:lineRule="auto"/>
        <w:ind w:firstLine="1701"/>
        <w:rPr>
          <w:rFonts w:ascii="Montserrat" w:hAnsi="Montserrat" w:cstheme="minorHAnsi"/>
          <w:b/>
          <w:bCs/>
          <w:sz w:val="22"/>
          <w:szCs w:val="22"/>
        </w:rPr>
      </w:pPr>
      <w:r w:rsidRPr="003960A3">
        <w:rPr>
          <w:rFonts w:ascii="Montserrat" w:hAnsi="Montserrat" w:cstheme="minorHAnsi"/>
          <w:b/>
          <w:bCs/>
          <w:sz w:val="22"/>
          <w:szCs w:val="22"/>
        </w:rPr>
        <w:t>Alameda Paraíba, 203 – Jardim Jaraguá – Atibaia – São Paulo – Cep 12947-654</w:t>
      </w:r>
    </w:p>
    <w:p w14:paraId="57FB62C8" w14:textId="77777777" w:rsidR="00EA3D96" w:rsidRPr="003960A3" w:rsidRDefault="00EA3D96" w:rsidP="0086360A">
      <w:pPr>
        <w:pStyle w:val="Corpodetexto"/>
        <w:spacing w:before="6" w:line="276" w:lineRule="auto"/>
        <w:rPr>
          <w:rFonts w:ascii="Montserrat" w:hAnsi="Montserrat" w:cstheme="minorHAnsi"/>
          <w:sz w:val="22"/>
          <w:szCs w:val="22"/>
        </w:rPr>
      </w:pPr>
    </w:p>
    <w:p w14:paraId="1F03A02D" w14:textId="52FE0E67" w:rsidR="008144D2" w:rsidRPr="003960A3" w:rsidRDefault="00355175" w:rsidP="0086360A">
      <w:pPr>
        <w:pStyle w:val="Corpodetexto"/>
        <w:spacing w:line="276" w:lineRule="auto"/>
        <w:ind w:right="152" w:firstLine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As críticas e/ou sugestões serão analisadas pelos setores competentes da entidade. Apenas os</w:t>
      </w:r>
      <w:r w:rsidR="007238FF" w:rsidRPr="003960A3">
        <w:rPr>
          <w:rFonts w:ascii="Montserrat" w:hAnsi="Montserrat" w:cstheme="minorHAnsi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relatos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relacionados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com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condutas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antiéticas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que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afrontem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à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legislação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anticorrupção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serão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encaminhadas</w:t>
      </w:r>
      <w:r w:rsidRPr="003960A3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ao CEBP.</w:t>
      </w:r>
    </w:p>
    <w:p w14:paraId="1F03A02F" w14:textId="26BF9460" w:rsidR="008144D2" w:rsidRPr="003960A3" w:rsidRDefault="00355175" w:rsidP="0086360A">
      <w:pPr>
        <w:pStyle w:val="Corpodetexto"/>
        <w:spacing w:line="276" w:lineRule="auto"/>
        <w:ind w:right="146" w:firstLine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 xml:space="preserve">No caso de análises mais detalhadas e/ou providências cabíveis, a </w:t>
      </w:r>
      <w:r w:rsidR="00F2787C" w:rsidRPr="003960A3">
        <w:rPr>
          <w:rFonts w:ascii="Montserrat" w:hAnsi="Montserrat" w:cstheme="minorHAnsi"/>
          <w:sz w:val="22"/>
          <w:szCs w:val="22"/>
        </w:rPr>
        <w:t xml:space="preserve">Rede </w:t>
      </w:r>
      <w:r w:rsidR="00F2787C" w:rsidRPr="003960A3">
        <w:rPr>
          <w:rFonts w:ascii="Montserrat" w:hAnsi="Montserrat" w:cstheme="minorHAnsi"/>
          <w:sz w:val="22"/>
          <w:szCs w:val="22"/>
        </w:rPr>
        <w:lastRenderedPageBreak/>
        <w:t>Areté</w:t>
      </w:r>
      <w:r w:rsidRPr="003960A3">
        <w:rPr>
          <w:rFonts w:ascii="Montserrat" w:hAnsi="Montserrat" w:cstheme="minorHAnsi"/>
          <w:sz w:val="22"/>
          <w:szCs w:val="22"/>
        </w:rPr>
        <w:t xml:space="preserve"> deverá,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no prazo máximo de 30 (trinta) dias, dar um retorno para quem formulou a crítica/sugestão.</w:t>
      </w:r>
    </w:p>
    <w:p w14:paraId="1F03A031" w14:textId="77777777" w:rsidR="008144D2" w:rsidRPr="003960A3" w:rsidRDefault="00355175" w:rsidP="0086360A">
      <w:pPr>
        <w:pStyle w:val="PargrafodaLista"/>
        <w:numPr>
          <w:ilvl w:val="1"/>
          <w:numId w:val="15"/>
        </w:numPr>
        <w:tabs>
          <w:tab w:val="left" w:pos="993"/>
        </w:tabs>
        <w:spacing w:before="219" w:line="276" w:lineRule="auto"/>
        <w:ind w:left="0" w:firstLine="567"/>
        <w:outlineLvl w:val="2"/>
        <w:rPr>
          <w:rFonts w:ascii="Montserrat" w:hAnsi="Montserrat" w:cstheme="minorHAnsi"/>
          <w:b/>
          <w:bCs/>
        </w:rPr>
      </w:pPr>
      <w:bookmarkStart w:id="13" w:name="_Toc168930567"/>
      <w:r w:rsidRPr="003960A3">
        <w:rPr>
          <w:rFonts w:ascii="Montserrat" w:hAnsi="Montserrat" w:cstheme="minorHAnsi"/>
          <w:b/>
          <w:bCs/>
        </w:rPr>
        <w:t>Investigações internas</w:t>
      </w:r>
      <w:bookmarkEnd w:id="13"/>
    </w:p>
    <w:p w14:paraId="1F03A032" w14:textId="77777777" w:rsidR="008144D2" w:rsidRPr="003960A3" w:rsidRDefault="008144D2" w:rsidP="0086360A">
      <w:pPr>
        <w:pStyle w:val="Corpodetexto"/>
        <w:spacing w:before="2" w:line="276" w:lineRule="auto"/>
        <w:rPr>
          <w:rFonts w:ascii="Montserrat" w:hAnsi="Montserrat" w:cstheme="minorHAnsi"/>
          <w:sz w:val="22"/>
          <w:szCs w:val="22"/>
        </w:rPr>
      </w:pPr>
    </w:p>
    <w:p w14:paraId="1F03A033" w14:textId="77777777" w:rsidR="008144D2" w:rsidRPr="003960A3" w:rsidRDefault="00355175" w:rsidP="0086360A">
      <w:pPr>
        <w:pStyle w:val="Corpodetexto"/>
        <w:spacing w:line="276" w:lineRule="auto"/>
        <w:ind w:right="151" w:firstLine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As denúncias recebidas pelo CEBP serão apuradas conforme o procedimento do Anexo IV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deste PI. Resumidamente, o procedimento de apuração de denúncia será desenvolvido a partir das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seguintes fases:</w:t>
      </w:r>
    </w:p>
    <w:p w14:paraId="1F03A034" w14:textId="77777777" w:rsidR="008144D2" w:rsidRPr="003960A3" w:rsidRDefault="008144D2" w:rsidP="0086360A">
      <w:pPr>
        <w:pStyle w:val="Corpodetexto"/>
        <w:spacing w:before="7" w:line="276" w:lineRule="auto"/>
        <w:ind w:firstLine="567"/>
        <w:rPr>
          <w:rFonts w:ascii="Montserrat" w:hAnsi="Montserrat" w:cstheme="minorHAnsi"/>
          <w:sz w:val="22"/>
          <w:szCs w:val="22"/>
        </w:rPr>
      </w:pPr>
    </w:p>
    <w:p w14:paraId="300B2245" w14:textId="77777777" w:rsidR="00CC389C" w:rsidRPr="003960A3" w:rsidRDefault="00355175" w:rsidP="0086360A">
      <w:pPr>
        <w:pStyle w:val="Corpodetexto"/>
        <w:spacing w:line="276" w:lineRule="auto"/>
        <w:ind w:right="3475" w:firstLine="567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I – Recebimento e exame de admissibilidade da denúncia;</w:t>
      </w:r>
    </w:p>
    <w:p w14:paraId="1F03A035" w14:textId="65F9825D" w:rsidR="008144D2" w:rsidRPr="003960A3" w:rsidRDefault="00355175" w:rsidP="0086360A">
      <w:pPr>
        <w:pStyle w:val="Corpodetexto"/>
        <w:spacing w:line="276" w:lineRule="auto"/>
        <w:ind w:right="3475" w:firstLine="567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pacing w:val="-5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II – Instauração do processo apuratório;</w:t>
      </w:r>
    </w:p>
    <w:p w14:paraId="3306B2C8" w14:textId="77777777" w:rsidR="00CC389C" w:rsidRPr="003960A3" w:rsidRDefault="00355175" w:rsidP="0086360A">
      <w:pPr>
        <w:pStyle w:val="Corpodetexto"/>
        <w:spacing w:line="276" w:lineRule="auto"/>
        <w:ind w:right="5541" w:firstLine="567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III – Colhimento de provas e defesa;</w:t>
      </w:r>
    </w:p>
    <w:p w14:paraId="1F03A036" w14:textId="362E8DE7" w:rsidR="008144D2" w:rsidRPr="003960A3" w:rsidRDefault="00355175" w:rsidP="0086360A">
      <w:pPr>
        <w:pStyle w:val="Corpodetexto"/>
        <w:spacing w:line="276" w:lineRule="auto"/>
        <w:ind w:right="5541" w:firstLine="567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pacing w:val="-5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IV</w:t>
      </w:r>
      <w:r w:rsidRPr="003960A3">
        <w:rPr>
          <w:rFonts w:ascii="Montserrat" w:hAnsi="Montserrat" w:cstheme="minorHAnsi"/>
          <w:spacing w:val="-5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– Emissão de Relatório Final.</w:t>
      </w:r>
    </w:p>
    <w:p w14:paraId="1F03A038" w14:textId="77777777" w:rsidR="008144D2" w:rsidRPr="003960A3" w:rsidRDefault="008144D2" w:rsidP="0086360A">
      <w:pPr>
        <w:pStyle w:val="Corpodetexto"/>
        <w:spacing w:before="10" w:line="276" w:lineRule="auto"/>
        <w:ind w:firstLine="567"/>
        <w:rPr>
          <w:rFonts w:ascii="Montserrat" w:hAnsi="Montserrat" w:cstheme="minorHAnsi"/>
          <w:sz w:val="22"/>
          <w:szCs w:val="22"/>
        </w:rPr>
      </w:pPr>
    </w:p>
    <w:p w14:paraId="1F03A039" w14:textId="77777777" w:rsidR="008144D2" w:rsidRPr="003960A3" w:rsidRDefault="00355175" w:rsidP="0086360A">
      <w:pPr>
        <w:pStyle w:val="Corpodetexto"/>
        <w:spacing w:before="90" w:line="276" w:lineRule="auto"/>
        <w:ind w:right="148" w:firstLine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Toda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investigação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obedecerá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princípios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contraditório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ampla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defesa,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sendo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assegurado ao denunciado o direito de acompanhar o processo, elaborar defesa, arrolar e reinquirir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testemunhas, e produzir provas e contraprovas.</w:t>
      </w:r>
    </w:p>
    <w:p w14:paraId="1F03A03A" w14:textId="77777777" w:rsidR="008144D2" w:rsidRPr="003960A3" w:rsidRDefault="008144D2" w:rsidP="0086360A">
      <w:pPr>
        <w:pStyle w:val="Corpodetexto"/>
        <w:spacing w:before="7" w:line="276" w:lineRule="auto"/>
        <w:ind w:firstLine="567"/>
        <w:rPr>
          <w:rFonts w:ascii="Montserrat" w:hAnsi="Montserrat" w:cstheme="minorHAnsi"/>
          <w:sz w:val="22"/>
          <w:szCs w:val="22"/>
        </w:rPr>
      </w:pPr>
    </w:p>
    <w:p w14:paraId="1F03A03B" w14:textId="0AAB2CD5" w:rsidR="008144D2" w:rsidRPr="003960A3" w:rsidRDefault="00355175" w:rsidP="0086360A">
      <w:pPr>
        <w:pStyle w:val="Corpodetexto"/>
        <w:spacing w:line="276" w:lineRule="auto"/>
        <w:ind w:right="150" w:firstLine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Concluídas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apurações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sendo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constatada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ocorrência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violação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Padrões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 xml:space="preserve">Conduta, à legislação anticorrupção ou ao Código de Ética da </w:t>
      </w:r>
      <w:r w:rsidR="00F2787C" w:rsidRPr="003960A3">
        <w:rPr>
          <w:rFonts w:ascii="Montserrat" w:hAnsi="Montserrat" w:cstheme="minorHAnsi"/>
          <w:b/>
          <w:sz w:val="22"/>
          <w:szCs w:val="22"/>
        </w:rPr>
        <w:t>Rede Areté</w:t>
      </w:r>
      <w:r w:rsidRPr="003960A3">
        <w:rPr>
          <w:rFonts w:ascii="Montserrat" w:hAnsi="Montserrat" w:cstheme="minorHAnsi"/>
          <w:sz w:val="22"/>
          <w:szCs w:val="22"/>
        </w:rPr>
        <w:t>, o CEPB enviará 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Relatório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Final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apuração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="007754EE" w:rsidRPr="003960A3">
        <w:rPr>
          <w:rFonts w:ascii="Montserrat" w:hAnsi="Montserrat" w:cstheme="minorHAnsi"/>
          <w:sz w:val="22"/>
          <w:szCs w:val="22"/>
        </w:rPr>
        <w:t>à Diretoria Executiva</w:t>
      </w:r>
      <w:r w:rsidRPr="003960A3">
        <w:rPr>
          <w:rFonts w:ascii="Montserrat" w:hAnsi="Montserrat" w:cstheme="minorHAnsi"/>
          <w:sz w:val="22"/>
          <w:szCs w:val="22"/>
        </w:rPr>
        <w:t>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que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aplicará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</w:t>
      </w:r>
      <w:r w:rsidR="0095199F" w:rsidRPr="003960A3">
        <w:rPr>
          <w:rFonts w:ascii="Montserrat" w:hAnsi="Montserrat" w:cstheme="minorHAnsi"/>
          <w:sz w:val="22"/>
          <w:szCs w:val="22"/>
        </w:rPr>
        <w:t>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sanç</w:t>
      </w:r>
      <w:r w:rsidR="00E1453E" w:rsidRPr="003960A3">
        <w:rPr>
          <w:rFonts w:ascii="Montserrat" w:hAnsi="Montserrat" w:cstheme="minorHAnsi"/>
          <w:sz w:val="22"/>
          <w:szCs w:val="22"/>
        </w:rPr>
        <w:t>ões</w:t>
      </w:r>
      <w:r w:rsidRPr="003960A3">
        <w:rPr>
          <w:rFonts w:ascii="Montserrat" w:hAnsi="Montserrat" w:cstheme="minorHAnsi"/>
          <w:spacing w:val="60"/>
          <w:sz w:val="22"/>
          <w:szCs w:val="22"/>
        </w:rPr>
        <w:t xml:space="preserve"> </w:t>
      </w:r>
      <w:r w:rsidR="0065688B" w:rsidRPr="003960A3">
        <w:rPr>
          <w:rFonts w:ascii="Montserrat" w:hAnsi="Montserrat" w:cstheme="minorHAnsi"/>
          <w:sz w:val="22"/>
          <w:szCs w:val="22"/>
        </w:rPr>
        <w:t>disciplinare</w:t>
      </w:r>
      <w:r w:rsidR="0086360A" w:rsidRPr="003960A3">
        <w:rPr>
          <w:rFonts w:ascii="Montserrat" w:hAnsi="Montserrat" w:cstheme="minorHAnsi"/>
          <w:sz w:val="22"/>
          <w:szCs w:val="22"/>
        </w:rPr>
        <w:t xml:space="preserve">s </w:t>
      </w:r>
      <w:r w:rsidR="0065688B" w:rsidRPr="003960A3">
        <w:rPr>
          <w:rFonts w:ascii="Montserrat" w:hAnsi="Montserrat" w:cstheme="minorHAnsi"/>
          <w:sz w:val="22"/>
          <w:szCs w:val="22"/>
        </w:rPr>
        <w:t>e</w:t>
      </w:r>
      <w:r w:rsidR="00B61525" w:rsidRPr="003960A3">
        <w:rPr>
          <w:rFonts w:ascii="Montserrat" w:hAnsi="Montserrat" w:cstheme="minorHAnsi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provid</w:t>
      </w:r>
      <w:r w:rsidR="0086360A" w:rsidRPr="003960A3">
        <w:rPr>
          <w:rFonts w:ascii="Montserrat" w:hAnsi="Montserrat" w:cstheme="minorHAnsi"/>
          <w:sz w:val="22"/>
          <w:szCs w:val="22"/>
        </w:rPr>
        <w:t>ê</w:t>
      </w:r>
      <w:r w:rsidRPr="003960A3">
        <w:rPr>
          <w:rFonts w:ascii="Montserrat" w:hAnsi="Montserrat" w:cstheme="minorHAnsi"/>
          <w:sz w:val="22"/>
          <w:szCs w:val="22"/>
        </w:rPr>
        <w:t>ncias cabíveis</w:t>
      </w:r>
      <w:r w:rsidR="0086360A" w:rsidRPr="003960A3">
        <w:rPr>
          <w:rFonts w:ascii="Montserrat" w:hAnsi="Montserrat" w:cstheme="minorHAnsi"/>
          <w:sz w:val="22"/>
          <w:szCs w:val="22"/>
        </w:rPr>
        <w:t>.</w:t>
      </w:r>
      <w:r w:rsidRPr="003960A3">
        <w:rPr>
          <w:rFonts w:ascii="Montserrat" w:hAnsi="Montserrat" w:cstheme="minorHAnsi"/>
          <w:sz w:val="22"/>
          <w:szCs w:val="22"/>
        </w:rPr>
        <w:t xml:space="preserve"> </w:t>
      </w:r>
      <w:r w:rsidR="0086360A" w:rsidRPr="003960A3">
        <w:rPr>
          <w:rFonts w:ascii="Montserrat" w:hAnsi="Montserrat" w:cstheme="minorHAnsi"/>
          <w:sz w:val="22"/>
          <w:szCs w:val="22"/>
        </w:rPr>
        <w:t>C</w:t>
      </w:r>
      <w:r w:rsidRPr="003960A3">
        <w:rPr>
          <w:rFonts w:ascii="Montserrat" w:hAnsi="Montserrat" w:cstheme="minorHAnsi"/>
          <w:sz w:val="22"/>
          <w:szCs w:val="22"/>
        </w:rPr>
        <w:t>aso contrário, não sendo constatada a ocorrência 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qualquer violação, o CEBP</w:t>
      </w:r>
      <w:r w:rsidRPr="003960A3">
        <w:rPr>
          <w:rFonts w:ascii="Montserrat" w:hAnsi="Montserrat" w:cstheme="minorHAnsi"/>
          <w:spacing w:val="-9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determinará o arquivamento do processo de apuração.</w:t>
      </w:r>
    </w:p>
    <w:p w14:paraId="1F03A055" w14:textId="77777777" w:rsidR="008144D2" w:rsidRPr="003960A3" w:rsidRDefault="00355175" w:rsidP="0086360A">
      <w:pPr>
        <w:pStyle w:val="PargrafodaLista"/>
        <w:numPr>
          <w:ilvl w:val="1"/>
          <w:numId w:val="15"/>
        </w:numPr>
        <w:tabs>
          <w:tab w:val="left" w:pos="1418"/>
        </w:tabs>
        <w:spacing w:before="218" w:line="276" w:lineRule="auto"/>
        <w:ind w:left="0" w:firstLine="851"/>
        <w:outlineLvl w:val="1"/>
        <w:rPr>
          <w:rFonts w:ascii="Montserrat" w:hAnsi="Montserrat" w:cstheme="minorHAnsi"/>
          <w:b/>
          <w:bCs/>
        </w:rPr>
      </w:pPr>
      <w:bookmarkStart w:id="14" w:name="_Toc168930568"/>
      <w:r w:rsidRPr="003960A3">
        <w:rPr>
          <w:rFonts w:ascii="Montserrat" w:hAnsi="Montserrat" w:cstheme="minorHAnsi"/>
          <w:b/>
          <w:bCs/>
        </w:rPr>
        <w:t>Auditoria</w:t>
      </w:r>
      <w:bookmarkEnd w:id="14"/>
    </w:p>
    <w:p w14:paraId="1F03A056" w14:textId="77777777" w:rsidR="008144D2" w:rsidRPr="003960A3" w:rsidRDefault="008144D2" w:rsidP="0086360A">
      <w:pPr>
        <w:pStyle w:val="Corpodetexto"/>
        <w:spacing w:before="2" w:line="276" w:lineRule="auto"/>
        <w:rPr>
          <w:rFonts w:ascii="Montserrat" w:hAnsi="Montserrat" w:cstheme="minorHAnsi"/>
          <w:sz w:val="22"/>
          <w:szCs w:val="22"/>
        </w:rPr>
      </w:pPr>
    </w:p>
    <w:p w14:paraId="1F03A05B" w14:textId="3E7C8F6A" w:rsidR="008144D2" w:rsidRPr="003960A3" w:rsidRDefault="00355175" w:rsidP="0086360A">
      <w:pPr>
        <w:pStyle w:val="Corpodetexto"/>
        <w:spacing w:before="1" w:line="276" w:lineRule="auto"/>
        <w:ind w:left="313" w:right="155" w:firstLine="705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 xml:space="preserve">A </w:t>
      </w:r>
      <w:r w:rsidR="00F2787C" w:rsidRPr="003960A3">
        <w:rPr>
          <w:rFonts w:ascii="Montserrat" w:hAnsi="Montserrat" w:cstheme="minorHAnsi"/>
          <w:sz w:val="22"/>
          <w:szCs w:val="22"/>
        </w:rPr>
        <w:t>Rede Areté</w:t>
      </w:r>
      <w:r w:rsidRPr="003960A3">
        <w:rPr>
          <w:rFonts w:ascii="Montserrat" w:hAnsi="Montserrat" w:cstheme="minorHAnsi"/>
          <w:sz w:val="22"/>
          <w:szCs w:val="22"/>
        </w:rPr>
        <w:t xml:space="preserve"> procederá</w:t>
      </w:r>
      <w:r w:rsidR="006951BE" w:rsidRPr="003960A3">
        <w:rPr>
          <w:rFonts w:ascii="Montserrat" w:hAnsi="Montserrat" w:cstheme="minorHAnsi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auditoria contábil 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preparação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divulgação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demonstrações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financeira,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manutenção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registros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contábeis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 controles internos adequados, seleção e aplicação de políticas contábeis 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salvaguarda dos ativos.</w:t>
      </w:r>
    </w:p>
    <w:p w14:paraId="1F03A05C" w14:textId="77777777" w:rsidR="008144D2" w:rsidRPr="003960A3" w:rsidRDefault="008144D2" w:rsidP="0086360A">
      <w:pPr>
        <w:pStyle w:val="Corpodetexto"/>
        <w:spacing w:before="7" w:line="276" w:lineRule="auto"/>
        <w:rPr>
          <w:rFonts w:ascii="Montserrat" w:hAnsi="Montserrat" w:cstheme="minorHAnsi"/>
          <w:sz w:val="22"/>
          <w:szCs w:val="22"/>
        </w:rPr>
      </w:pPr>
    </w:p>
    <w:p w14:paraId="1F03A05D" w14:textId="1D5A5D91" w:rsidR="008144D2" w:rsidRPr="003960A3" w:rsidRDefault="00355175" w:rsidP="0086360A">
      <w:pPr>
        <w:pStyle w:val="Corpodetexto"/>
        <w:spacing w:line="276" w:lineRule="auto"/>
        <w:ind w:left="313" w:right="155" w:firstLine="705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 xml:space="preserve">Serão realizadas revisões </w:t>
      </w:r>
      <w:r w:rsidR="00712DF4" w:rsidRPr="003960A3">
        <w:rPr>
          <w:rFonts w:ascii="Montserrat" w:hAnsi="Montserrat" w:cstheme="minorHAnsi"/>
          <w:sz w:val="22"/>
          <w:szCs w:val="22"/>
        </w:rPr>
        <w:t>se</w:t>
      </w:r>
      <w:r w:rsidRPr="003960A3">
        <w:rPr>
          <w:rFonts w:ascii="Montserrat" w:hAnsi="Montserrat" w:cstheme="minorHAnsi"/>
          <w:sz w:val="22"/>
          <w:szCs w:val="22"/>
        </w:rPr>
        <w:t>mestrais das demonstrações contábeis, com o objetivo 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identificar eventuais impropriedades nos balancetes publicados no período.</w:t>
      </w:r>
    </w:p>
    <w:p w14:paraId="1F03A05E" w14:textId="77777777" w:rsidR="008144D2" w:rsidRPr="003960A3" w:rsidRDefault="008144D2" w:rsidP="0086360A">
      <w:pPr>
        <w:pStyle w:val="Corpodetexto"/>
        <w:spacing w:before="7" w:line="276" w:lineRule="auto"/>
        <w:rPr>
          <w:rFonts w:ascii="Montserrat" w:hAnsi="Montserrat" w:cstheme="minorHAnsi"/>
          <w:sz w:val="22"/>
          <w:szCs w:val="22"/>
        </w:rPr>
      </w:pPr>
    </w:p>
    <w:p w14:paraId="1F03A05F" w14:textId="77777777" w:rsidR="008144D2" w:rsidRPr="003960A3" w:rsidRDefault="00355175" w:rsidP="0086360A">
      <w:pPr>
        <w:pStyle w:val="Corpodetexto"/>
        <w:spacing w:line="276" w:lineRule="auto"/>
        <w:ind w:left="313" w:right="148" w:firstLine="705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Os exames devem ser efetuados de acordo com as Normas e os Procedimentos de Auditoria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definidos pelo Ibracon – Instituto dos Auditores Independentes do Brasil, de modo a atestar se 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demonstrações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financeiras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contêm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nível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razoável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segurança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estão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isentas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distorções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relevantes.</w:t>
      </w:r>
    </w:p>
    <w:p w14:paraId="1F03A060" w14:textId="77777777" w:rsidR="008144D2" w:rsidRPr="003960A3" w:rsidRDefault="008144D2" w:rsidP="0086360A">
      <w:pPr>
        <w:pStyle w:val="Corpodetexto"/>
        <w:spacing w:before="7" w:line="276" w:lineRule="auto"/>
        <w:rPr>
          <w:rFonts w:ascii="Montserrat" w:hAnsi="Montserrat" w:cstheme="minorHAnsi"/>
          <w:sz w:val="22"/>
          <w:szCs w:val="22"/>
        </w:rPr>
      </w:pPr>
    </w:p>
    <w:p w14:paraId="1F03A061" w14:textId="1CD53207" w:rsidR="008144D2" w:rsidRDefault="00355175" w:rsidP="0086360A">
      <w:pPr>
        <w:pStyle w:val="Corpodetexto"/>
        <w:spacing w:line="276" w:lineRule="auto"/>
        <w:ind w:left="313" w:right="147" w:firstLine="705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 xml:space="preserve">Os relatórios de auditoria </w:t>
      </w:r>
      <w:r w:rsidR="00712DF4" w:rsidRPr="003960A3">
        <w:rPr>
          <w:rFonts w:ascii="Montserrat" w:hAnsi="Montserrat" w:cstheme="minorHAnsi"/>
          <w:sz w:val="22"/>
          <w:szCs w:val="22"/>
        </w:rPr>
        <w:t xml:space="preserve">serão </w:t>
      </w:r>
      <w:r w:rsidRPr="003960A3">
        <w:rPr>
          <w:rFonts w:ascii="Montserrat" w:hAnsi="Montserrat" w:cstheme="minorHAnsi"/>
          <w:sz w:val="22"/>
          <w:szCs w:val="22"/>
        </w:rPr>
        <w:t>submetidos à apreciação do Conselho Fiscal da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entidade,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para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adoção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providências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necessárias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saneamento</w:t>
      </w:r>
      <w:r w:rsidR="00115E03" w:rsidRPr="003960A3">
        <w:rPr>
          <w:rFonts w:ascii="Montserrat" w:hAnsi="Montserrat" w:cstheme="minorHAnsi"/>
          <w:sz w:val="22"/>
          <w:szCs w:val="22"/>
        </w:rPr>
        <w:t>, podendo indicar a contratação de auditoria externa</w:t>
      </w:r>
      <w:r w:rsidR="00D066F6" w:rsidRPr="003960A3">
        <w:rPr>
          <w:rFonts w:ascii="Montserrat" w:hAnsi="Montserrat" w:cstheme="minorHAnsi"/>
          <w:sz w:val="22"/>
          <w:szCs w:val="22"/>
        </w:rPr>
        <w:t xml:space="preserve"> para apuração 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eventua</w:t>
      </w:r>
      <w:r w:rsidR="00D066F6" w:rsidRPr="003960A3">
        <w:rPr>
          <w:rFonts w:ascii="Montserrat" w:hAnsi="Montserrat" w:cstheme="minorHAnsi"/>
          <w:sz w:val="22"/>
          <w:szCs w:val="22"/>
        </w:rPr>
        <w:t>is inconsistências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detectadas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nos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lançamentos contábeis e no sistema de controle interno.</w:t>
      </w:r>
    </w:p>
    <w:p w14:paraId="00CE17D3" w14:textId="77777777" w:rsidR="003960A3" w:rsidRPr="003960A3" w:rsidRDefault="003960A3" w:rsidP="0086360A">
      <w:pPr>
        <w:pStyle w:val="Corpodetexto"/>
        <w:spacing w:line="276" w:lineRule="auto"/>
        <w:ind w:left="313" w:right="147" w:firstLine="705"/>
        <w:jc w:val="both"/>
        <w:rPr>
          <w:rFonts w:ascii="Montserrat" w:hAnsi="Montserrat" w:cstheme="minorHAnsi"/>
          <w:sz w:val="22"/>
          <w:szCs w:val="22"/>
        </w:rPr>
      </w:pPr>
    </w:p>
    <w:p w14:paraId="5AC059AC" w14:textId="29F7BDBD" w:rsidR="003960A3" w:rsidRDefault="00355175" w:rsidP="003960A3">
      <w:pPr>
        <w:pStyle w:val="PargrafodaLista"/>
        <w:numPr>
          <w:ilvl w:val="1"/>
          <w:numId w:val="15"/>
        </w:numPr>
        <w:tabs>
          <w:tab w:val="left" w:pos="993"/>
        </w:tabs>
        <w:spacing w:before="210" w:line="276" w:lineRule="auto"/>
        <w:ind w:left="0" w:firstLine="567"/>
        <w:outlineLvl w:val="2"/>
        <w:rPr>
          <w:rFonts w:ascii="Montserrat" w:hAnsi="Montserrat" w:cstheme="minorHAnsi"/>
          <w:b/>
          <w:bCs/>
        </w:rPr>
      </w:pPr>
      <w:bookmarkStart w:id="15" w:name="_Toc168930569"/>
      <w:r w:rsidRPr="003960A3">
        <w:rPr>
          <w:rFonts w:ascii="Montserrat" w:hAnsi="Montserrat" w:cstheme="minorHAnsi"/>
          <w:b/>
          <w:bCs/>
        </w:rPr>
        <w:t>Treinamento</w:t>
      </w:r>
      <w:r w:rsidRPr="003960A3">
        <w:rPr>
          <w:rFonts w:ascii="Montserrat" w:hAnsi="Montserrat" w:cstheme="minorHAnsi"/>
          <w:b/>
          <w:bCs/>
          <w:spacing w:val="-3"/>
        </w:rPr>
        <w:t xml:space="preserve"> </w:t>
      </w:r>
      <w:r w:rsidRPr="003960A3">
        <w:rPr>
          <w:rFonts w:ascii="Montserrat" w:hAnsi="Montserrat" w:cstheme="minorHAnsi"/>
          <w:b/>
          <w:bCs/>
        </w:rPr>
        <w:t>e</w:t>
      </w:r>
      <w:r w:rsidRPr="003960A3">
        <w:rPr>
          <w:rFonts w:ascii="Montserrat" w:hAnsi="Montserrat" w:cstheme="minorHAnsi"/>
          <w:b/>
          <w:bCs/>
          <w:spacing w:val="-3"/>
        </w:rPr>
        <w:t xml:space="preserve"> </w:t>
      </w:r>
      <w:r w:rsidRPr="003960A3">
        <w:rPr>
          <w:rFonts w:ascii="Montserrat" w:hAnsi="Montserrat" w:cstheme="minorHAnsi"/>
          <w:b/>
          <w:bCs/>
        </w:rPr>
        <w:t>comunicação</w:t>
      </w:r>
      <w:bookmarkEnd w:id="15"/>
    </w:p>
    <w:p w14:paraId="7FA1427A" w14:textId="77777777" w:rsidR="003960A3" w:rsidRDefault="003960A3" w:rsidP="0086360A">
      <w:pPr>
        <w:pStyle w:val="Corpodetexto"/>
        <w:spacing w:before="90" w:line="276" w:lineRule="auto"/>
        <w:ind w:right="149" w:firstLine="567"/>
        <w:jc w:val="both"/>
        <w:rPr>
          <w:rFonts w:ascii="Montserrat" w:hAnsi="Montserrat" w:cstheme="minorHAnsi"/>
          <w:sz w:val="22"/>
          <w:szCs w:val="22"/>
        </w:rPr>
      </w:pPr>
    </w:p>
    <w:p w14:paraId="1F03A066" w14:textId="7D74A9C1" w:rsidR="008144D2" w:rsidRPr="003960A3" w:rsidRDefault="00355175" w:rsidP="0086360A">
      <w:pPr>
        <w:pStyle w:val="Corpodetexto"/>
        <w:spacing w:before="90" w:line="276" w:lineRule="auto"/>
        <w:ind w:right="149" w:firstLine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A legislação anticorrupção determina que sejam realizados treinamentos periódicos sobre 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 xml:space="preserve">programa de integridade. </w:t>
      </w:r>
    </w:p>
    <w:p w14:paraId="1F03A067" w14:textId="77777777" w:rsidR="008144D2" w:rsidRPr="003960A3" w:rsidRDefault="008144D2" w:rsidP="0086360A">
      <w:pPr>
        <w:pStyle w:val="Corpodetexto"/>
        <w:spacing w:before="7" w:line="276" w:lineRule="auto"/>
        <w:rPr>
          <w:rFonts w:ascii="Montserrat" w:hAnsi="Montserrat" w:cstheme="minorHAnsi"/>
          <w:sz w:val="22"/>
          <w:szCs w:val="22"/>
        </w:rPr>
      </w:pPr>
    </w:p>
    <w:p w14:paraId="1F03A068" w14:textId="77777777" w:rsidR="008144D2" w:rsidRPr="003960A3" w:rsidRDefault="00355175" w:rsidP="0086360A">
      <w:pPr>
        <w:pStyle w:val="Corpodetexto"/>
        <w:spacing w:line="276" w:lineRule="auto"/>
        <w:ind w:right="146" w:firstLine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treinamentos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devem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versar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sobre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padrões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conduta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anticorrupção, as condutas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proibidas e arriscadas, as possíveis consequências de um ato lesivo, sobre o Código de Ética e 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medidas disciplinares internas aplicáveis, as possíveis sanções judiciais e administrativas impostas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pela prática de atos de corrupção, as formas de utilização dos Canais de Denúncia, dentre outros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aspectos relevantes deste PI.</w:t>
      </w:r>
    </w:p>
    <w:p w14:paraId="1F03A069" w14:textId="77777777" w:rsidR="008144D2" w:rsidRPr="003960A3" w:rsidRDefault="008144D2" w:rsidP="0086360A">
      <w:pPr>
        <w:pStyle w:val="Corpodetexto"/>
        <w:spacing w:before="7" w:line="276" w:lineRule="auto"/>
        <w:rPr>
          <w:rFonts w:ascii="Montserrat" w:hAnsi="Montserrat" w:cstheme="minorHAnsi"/>
          <w:sz w:val="22"/>
          <w:szCs w:val="22"/>
        </w:rPr>
      </w:pPr>
    </w:p>
    <w:p w14:paraId="1F03A06A" w14:textId="6A779BDC" w:rsidR="008144D2" w:rsidRPr="003960A3" w:rsidRDefault="00355175" w:rsidP="0086360A">
      <w:pPr>
        <w:pStyle w:val="Corpodetexto"/>
        <w:spacing w:line="276" w:lineRule="auto"/>
        <w:ind w:right="157" w:firstLine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 xml:space="preserve">Todos os Diretores, Gerentes, Funcionários e Colaboradores da </w:t>
      </w:r>
      <w:r w:rsidR="00F2787C" w:rsidRPr="003960A3">
        <w:rPr>
          <w:rFonts w:ascii="Montserrat" w:hAnsi="Montserrat" w:cstheme="minorHAnsi"/>
          <w:b/>
          <w:sz w:val="22"/>
          <w:szCs w:val="22"/>
        </w:rPr>
        <w:t>Rede Areté</w:t>
      </w:r>
      <w:r w:rsidRPr="003960A3">
        <w:rPr>
          <w:rFonts w:ascii="Montserrat" w:hAnsi="Montserrat" w:cstheme="minorHAnsi"/>
          <w:b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devem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participar dos treinamentos. Os Conselheiros e Terceiros que mantenham relação contínua com 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="00F2787C" w:rsidRPr="003960A3">
        <w:rPr>
          <w:rFonts w:ascii="Montserrat" w:hAnsi="Montserrat" w:cstheme="minorHAnsi"/>
          <w:b/>
          <w:sz w:val="22"/>
          <w:szCs w:val="22"/>
        </w:rPr>
        <w:t>Rede Areté</w:t>
      </w:r>
      <w:r w:rsidRPr="003960A3">
        <w:rPr>
          <w:rFonts w:ascii="Montserrat" w:hAnsi="Montserrat" w:cstheme="minorHAnsi"/>
          <w:b/>
          <w:spacing w:val="1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serão convidados a participar dos treinamentos.</w:t>
      </w:r>
    </w:p>
    <w:p w14:paraId="1F03A06E" w14:textId="77777777" w:rsidR="008144D2" w:rsidRPr="003960A3" w:rsidRDefault="008144D2" w:rsidP="0086360A">
      <w:pPr>
        <w:pStyle w:val="Corpodetexto"/>
        <w:spacing w:before="2" w:line="276" w:lineRule="auto"/>
        <w:rPr>
          <w:rFonts w:ascii="Montserrat" w:hAnsi="Montserrat" w:cstheme="minorHAnsi"/>
          <w:sz w:val="22"/>
          <w:szCs w:val="22"/>
        </w:rPr>
      </w:pPr>
    </w:p>
    <w:p w14:paraId="1F03A06F" w14:textId="77777777" w:rsidR="008144D2" w:rsidRPr="003960A3" w:rsidRDefault="00355175" w:rsidP="0086360A">
      <w:pPr>
        <w:pStyle w:val="PargrafodaLista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outlineLvl w:val="1"/>
        <w:rPr>
          <w:rFonts w:ascii="Montserrat" w:hAnsi="Montserrat" w:cstheme="minorHAnsi"/>
          <w:b/>
          <w:bCs/>
        </w:rPr>
      </w:pPr>
      <w:bookmarkStart w:id="16" w:name="_Toc168930570"/>
      <w:r w:rsidRPr="003960A3">
        <w:rPr>
          <w:rFonts w:ascii="Montserrat" w:hAnsi="Montserrat" w:cstheme="minorHAnsi"/>
          <w:b/>
          <w:bCs/>
          <w:w w:val="105"/>
        </w:rPr>
        <w:t>MONITORAMENTO</w:t>
      </w:r>
      <w:r w:rsidRPr="003960A3">
        <w:rPr>
          <w:rFonts w:ascii="Montserrat" w:hAnsi="Montserrat" w:cstheme="minorHAnsi"/>
          <w:b/>
          <w:bCs/>
          <w:spacing w:val="2"/>
          <w:w w:val="105"/>
        </w:rPr>
        <w:t xml:space="preserve"> </w:t>
      </w:r>
      <w:r w:rsidRPr="003960A3">
        <w:rPr>
          <w:rFonts w:ascii="Montserrat" w:hAnsi="Montserrat" w:cstheme="minorHAnsi"/>
          <w:b/>
          <w:bCs/>
          <w:w w:val="105"/>
        </w:rPr>
        <w:t>CONTÍNUO</w:t>
      </w:r>
      <w:bookmarkEnd w:id="16"/>
    </w:p>
    <w:p w14:paraId="1F03A070" w14:textId="77777777" w:rsidR="008144D2" w:rsidRPr="003960A3" w:rsidRDefault="008144D2" w:rsidP="0086360A">
      <w:pPr>
        <w:pStyle w:val="Corpodetexto"/>
        <w:spacing w:before="3" w:line="276" w:lineRule="auto"/>
        <w:rPr>
          <w:rFonts w:ascii="Montserrat" w:hAnsi="Montserrat" w:cstheme="minorHAnsi"/>
          <w:sz w:val="22"/>
          <w:szCs w:val="22"/>
        </w:rPr>
      </w:pPr>
    </w:p>
    <w:p w14:paraId="1F03A071" w14:textId="15ECFC0C" w:rsidR="008144D2" w:rsidRPr="003960A3" w:rsidRDefault="00355175" w:rsidP="0086360A">
      <w:pPr>
        <w:pStyle w:val="Corpodetexto"/>
        <w:spacing w:line="276" w:lineRule="auto"/>
        <w:ind w:right="35" w:firstLine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 xml:space="preserve">O CEBP, em conjunto com a Diretoria, deve fazer uma análise </w:t>
      </w:r>
      <w:r w:rsidR="00A039AB" w:rsidRPr="003960A3">
        <w:rPr>
          <w:rFonts w:ascii="Montserrat" w:hAnsi="Montserrat" w:cstheme="minorHAnsi"/>
          <w:sz w:val="22"/>
          <w:szCs w:val="22"/>
        </w:rPr>
        <w:t>periódica</w:t>
      </w:r>
      <w:r w:rsidR="00712DF4" w:rsidRPr="003960A3">
        <w:rPr>
          <w:rFonts w:ascii="Montserrat" w:hAnsi="Montserrat" w:cstheme="minorHAnsi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 riscos para realizar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adaptações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necessárias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PI.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Concluída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referida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análise,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CEBP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realizará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alterações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necessárias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forma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aperfeiçoar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sua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efetividade,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bem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como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priorizar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atuação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em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áreas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consideradas de risco.</w:t>
      </w:r>
    </w:p>
    <w:p w14:paraId="04BDE288" w14:textId="77777777" w:rsidR="00F7665F" w:rsidRPr="003960A3" w:rsidRDefault="00F7665F" w:rsidP="0086360A">
      <w:pPr>
        <w:pStyle w:val="Corpodetexto"/>
        <w:spacing w:line="276" w:lineRule="auto"/>
        <w:ind w:left="313" w:right="147" w:firstLine="705"/>
        <w:jc w:val="both"/>
        <w:rPr>
          <w:rFonts w:ascii="Montserrat" w:hAnsi="Montserrat" w:cstheme="minorHAnsi"/>
          <w:sz w:val="22"/>
          <w:szCs w:val="22"/>
        </w:rPr>
      </w:pPr>
    </w:p>
    <w:p w14:paraId="1F03A076" w14:textId="0560ADA3" w:rsidR="008144D2" w:rsidRPr="003960A3" w:rsidRDefault="00355175" w:rsidP="0086360A">
      <w:pPr>
        <w:pStyle w:val="PargrafodaLista"/>
        <w:numPr>
          <w:ilvl w:val="0"/>
          <w:numId w:val="16"/>
        </w:numPr>
        <w:tabs>
          <w:tab w:val="left" w:pos="993"/>
        </w:tabs>
        <w:spacing w:line="276" w:lineRule="auto"/>
        <w:ind w:left="61" w:firstLine="506"/>
        <w:jc w:val="left"/>
        <w:outlineLvl w:val="0"/>
        <w:rPr>
          <w:rFonts w:ascii="Montserrat" w:hAnsi="Montserrat" w:cstheme="minorHAnsi"/>
          <w:b/>
        </w:rPr>
      </w:pPr>
      <w:bookmarkStart w:id="17" w:name="_Toc168930571"/>
      <w:r w:rsidRPr="003960A3">
        <w:rPr>
          <w:rFonts w:ascii="Montserrat" w:hAnsi="Montserrat" w:cstheme="minorHAnsi"/>
          <w:b/>
          <w:w w:val="105"/>
          <w:u w:val="thick"/>
        </w:rPr>
        <w:t>O</w:t>
      </w:r>
      <w:r w:rsidRPr="003960A3">
        <w:rPr>
          <w:rFonts w:ascii="Montserrat" w:hAnsi="Montserrat" w:cstheme="minorHAnsi"/>
          <w:b/>
          <w:spacing w:val="-14"/>
          <w:w w:val="105"/>
          <w:u w:val="thick"/>
        </w:rPr>
        <w:t xml:space="preserve"> </w:t>
      </w:r>
      <w:r w:rsidRPr="003960A3">
        <w:rPr>
          <w:rFonts w:ascii="Montserrat" w:hAnsi="Montserrat" w:cstheme="minorHAnsi"/>
          <w:b/>
          <w:w w:val="105"/>
          <w:u w:val="thick"/>
        </w:rPr>
        <w:t>COMITÊ</w:t>
      </w:r>
      <w:r w:rsidRPr="003960A3">
        <w:rPr>
          <w:rFonts w:ascii="Montserrat" w:hAnsi="Montserrat" w:cstheme="minorHAnsi"/>
          <w:b/>
          <w:spacing w:val="7"/>
          <w:w w:val="105"/>
          <w:u w:val="thick"/>
        </w:rPr>
        <w:t xml:space="preserve"> </w:t>
      </w:r>
      <w:r w:rsidRPr="003960A3">
        <w:rPr>
          <w:rFonts w:ascii="Montserrat" w:hAnsi="Montserrat" w:cstheme="minorHAnsi"/>
          <w:b/>
          <w:w w:val="105"/>
          <w:u w:val="thick"/>
        </w:rPr>
        <w:t>DE</w:t>
      </w:r>
      <w:r w:rsidRPr="003960A3">
        <w:rPr>
          <w:rFonts w:ascii="Montserrat" w:hAnsi="Montserrat" w:cstheme="minorHAnsi"/>
          <w:b/>
          <w:spacing w:val="6"/>
          <w:w w:val="105"/>
          <w:u w:val="thick"/>
        </w:rPr>
        <w:t xml:space="preserve"> </w:t>
      </w:r>
      <w:r w:rsidRPr="003960A3">
        <w:rPr>
          <w:rFonts w:ascii="Montserrat" w:hAnsi="Montserrat" w:cstheme="minorHAnsi"/>
          <w:b/>
          <w:w w:val="105"/>
          <w:u w:val="thick"/>
        </w:rPr>
        <w:t>ÉTICA</w:t>
      </w:r>
      <w:r w:rsidRPr="003960A3">
        <w:rPr>
          <w:rFonts w:ascii="Montserrat" w:hAnsi="Montserrat" w:cstheme="minorHAnsi"/>
          <w:b/>
          <w:spacing w:val="7"/>
          <w:w w:val="105"/>
          <w:u w:val="thick"/>
        </w:rPr>
        <w:t xml:space="preserve"> </w:t>
      </w:r>
      <w:r w:rsidRPr="003960A3">
        <w:rPr>
          <w:rFonts w:ascii="Montserrat" w:hAnsi="Montserrat" w:cstheme="minorHAnsi"/>
          <w:b/>
          <w:w w:val="105"/>
          <w:u w:val="thick"/>
        </w:rPr>
        <w:t>E</w:t>
      </w:r>
      <w:r w:rsidRPr="003960A3">
        <w:rPr>
          <w:rFonts w:ascii="Montserrat" w:hAnsi="Montserrat" w:cstheme="minorHAnsi"/>
          <w:b/>
          <w:spacing w:val="6"/>
          <w:w w:val="105"/>
          <w:u w:val="thick"/>
        </w:rPr>
        <w:t xml:space="preserve"> </w:t>
      </w:r>
      <w:r w:rsidRPr="003960A3">
        <w:rPr>
          <w:rFonts w:ascii="Montserrat" w:hAnsi="Montserrat" w:cstheme="minorHAnsi"/>
          <w:b/>
          <w:w w:val="105"/>
          <w:u w:val="thick"/>
        </w:rPr>
        <w:t>BOAS</w:t>
      </w:r>
      <w:r w:rsidRPr="003960A3">
        <w:rPr>
          <w:rFonts w:ascii="Montserrat" w:hAnsi="Montserrat" w:cstheme="minorHAnsi"/>
          <w:b/>
          <w:spacing w:val="7"/>
          <w:w w:val="105"/>
          <w:u w:val="thick"/>
        </w:rPr>
        <w:t xml:space="preserve"> </w:t>
      </w:r>
      <w:r w:rsidRPr="003960A3">
        <w:rPr>
          <w:rFonts w:ascii="Montserrat" w:hAnsi="Montserrat" w:cstheme="minorHAnsi"/>
          <w:b/>
          <w:w w:val="105"/>
          <w:u w:val="thick"/>
        </w:rPr>
        <w:t>PRÁTICAS</w:t>
      </w:r>
      <w:r w:rsidRPr="003960A3">
        <w:rPr>
          <w:rFonts w:ascii="Montserrat" w:hAnsi="Montserrat" w:cstheme="minorHAnsi"/>
          <w:b/>
          <w:spacing w:val="7"/>
          <w:w w:val="105"/>
          <w:u w:val="thick"/>
        </w:rPr>
        <w:t xml:space="preserve"> </w:t>
      </w:r>
      <w:r w:rsidRPr="003960A3">
        <w:rPr>
          <w:rFonts w:ascii="Montserrat" w:hAnsi="Montserrat" w:cstheme="minorHAnsi"/>
          <w:b/>
          <w:w w:val="105"/>
          <w:u w:val="thick"/>
        </w:rPr>
        <w:t>(CEPB)</w:t>
      </w:r>
      <w:bookmarkEnd w:id="17"/>
    </w:p>
    <w:p w14:paraId="1F03A077" w14:textId="77777777" w:rsidR="008144D2" w:rsidRPr="003960A3" w:rsidRDefault="008144D2" w:rsidP="0086360A">
      <w:pPr>
        <w:pStyle w:val="Corpodetexto"/>
        <w:spacing w:before="2" w:line="276" w:lineRule="auto"/>
        <w:rPr>
          <w:rFonts w:ascii="Montserrat" w:hAnsi="Montserrat" w:cstheme="minorHAnsi"/>
          <w:b/>
          <w:sz w:val="22"/>
          <w:szCs w:val="22"/>
        </w:rPr>
      </w:pPr>
    </w:p>
    <w:p w14:paraId="1F03A078" w14:textId="1AB20E25" w:rsidR="008144D2" w:rsidRPr="003960A3" w:rsidRDefault="00355175" w:rsidP="0086360A">
      <w:pPr>
        <w:pStyle w:val="Corpodetexto"/>
        <w:spacing w:line="276" w:lineRule="auto"/>
        <w:ind w:right="35" w:firstLine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 xml:space="preserve">O CEBP é órgão interno independente da </w:t>
      </w:r>
      <w:r w:rsidR="00F2787C" w:rsidRPr="003960A3">
        <w:rPr>
          <w:rFonts w:ascii="Montserrat" w:hAnsi="Montserrat" w:cstheme="minorHAnsi"/>
          <w:b/>
          <w:sz w:val="22"/>
          <w:szCs w:val="22"/>
        </w:rPr>
        <w:t>Rede Areté</w:t>
      </w:r>
      <w:r w:rsidRPr="003960A3">
        <w:rPr>
          <w:rFonts w:ascii="Montserrat" w:hAnsi="Montserrat" w:cstheme="minorHAnsi"/>
          <w:b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responsável pela fiscalização do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cumprimento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PI,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gozando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liberdade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irrestrita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para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apurar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denúncias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 deliberar sobre 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ocorrência de atos de corrupção e condutas antiéticas.</w:t>
      </w:r>
    </w:p>
    <w:p w14:paraId="1F03A079" w14:textId="77777777" w:rsidR="008144D2" w:rsidRPr="003960A3" w:rsidRDefault="008144D2" w:rsidP="0086360A">
      <w:pPr>
        <w:pStyle w:val="Corpodetexto"/>
        <w:spacing w:before="7" w:line="276" w:lineRule="auto"/>
        <w:ind w:right="35" w:firstLine="567"/>
        <w:rPr>
          <w:rFonts w:ascii="Montserrat" w:hAnsi="Montserrat" w:cstheme="minorHAnsi"/>
          <w:sz w:val="22"/>
          <w:szCs w:val="22"/>
        </w:rPr>
      </w:pPr>
    </w:p>
    <w:p w14:paraId="365DC698" w14:textId="5329D00B" w:rsidR="00CC30BE" w:rsidRPr="003960A3" w:rsidRDefault="00355175" w:rsidP="0086360A">
      <w:pPr>
        <w:pStyle w:val="Corpodetexto"/>
        <w:spacing w:line="276" w:lineRule="auto"/>
        <w:ind w:right="35" w:firstLine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O CEBP será composto por 03 (três) membros, sendo certo que suas funções não serão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 xml:space="preserve">remuneradas. A composição do CEBP será de 01 (um) membro do Conselho </w:t>
      </w:r>
      <w:r w:rsidR="00712DF4" w:rsidRPr="003960A3">
        <w:rPr>
          <w:rFonts w:ascii="Montserrat" w:hAnsi="Montserrat" w:cstheme="minorHAnsi"/>
          <w:sz w:val="22"/>
          <w:szCs w:val="22"/>
        </w:rPr>
        <w:t>Fiscal</w:t>
      </w:r>
      <w:r w:rsidRPr="003960A3">
        <w:rPr>
          <w:rFonts w:ascii="Montserrat" w:hAnsi="Montserrat" w:cstheme="minorHAnsi"/>
          <w:sz w:val="22"/>
          <w:szCs w:val="22"/>
        </w:rPr>
        <w:t>, 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01 (um) membro da Diretoria e de 01 (um) representante dos empregados</w:t>
      </w:r>
      <w:r w:rsidR="00F66263" w:rsidRPr="003960A3">
        <w:rPr>
          <w:rFonts w:ascii="Montserrat" w:hAnsi="Montserrat" w:cstheme="minorHAnsi"/>
          <w:sz w:val="22"/>
          <w:szCs w:val="22"/>
        </w:rPr>
        <w:t xml:space="preserve"> com mandato de 2 anos</w:t>
      </w:r>
      <w:r w:rsidRPr="003960A3">
        <w:rPr>
          <w:rFonts w:ascii="Montserrat" w:hAnsi="Montserrat" w:cstheme="minorHAnsi"/>
          <w:sz w:val="22"/>
          <w:szCs w:val="22"/>
        </w:rPr>
        <w:t>.</w:t>
      </w:r>
    </w:p>
    <w:p w14:paraId="6C90A9EC" w14:textId="77777777" w:rsidR="00346CEB" w:rsidRPr="003960A3" w:rsidRDefault="00346CEB" w:rsidP="0086360A">
      <w:pPr>
        <w:pStyle w:val="Corpodetexto"/>
        <w:spacing w:line="276" w:lineRule="auto"/>
        <w:ind w:right="35" w:firstLine="567"/>
        <w:jc w:val="both"/>
        <w:rPr>
          <w:rFonts w:ascii="Montserrat" w:hAnsi="Montserrat" w:cstheme="minorHAnsi"/>
          <w:sz w:val="22"/>
          <w:szCs w:val="22"/>
        </w:rPr>
      </w:pPr>
    </w:p>
    <w:p w14:paraId="1F03A081" w14:textId="354B9A73" w:rsidR="008144D2" w:rsidRPr="003960A3" w:rsidRDefault="00712DF4" w:rsidP="0086360A">
      <w:pPr>
        <w:pStyle w:val="Corpodetexto"/>
        <w:spacing w:line="276" w:lineRule="auto"/>
        <w:ind w:firstLine="567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lastRenderedPageBreak/>
        <w:t xml:space="preserve">3.1 </w:t>
      </w:r>
      <w:r w:rsidR="00355175" w:rsidRPr="003960A3">
        <w:rPr>
          <w:rFonts w:ascii="Montserrat" w:hAnsi="Montserrat" w:cstheme="minorHAnsi"/>
          <w:sz w:val="22"/>
          <w:szCs w:val="22"/>
        </w:rPr>
        <w:t>São atribuições específicas do CEBP:</w:t>
      </w:r>
    </w:p>
    <w:p w14:paraId="4E37E29A" w14:textId="77777777" w:rsidR="00712DF4" w:rsidRPr="003960A3" w:rsidRDefault="00355175" w:rsidP="00712DF4">
      <w:pPr>
        <w:pStyle w:val="Corpodetexto"/>
        <w:spacing w:before="156" w:line="276" w:lineRule="auto"/>
        <w:ind w:left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Segoe UI Symbol" w:hAnsi="Segoe UI Symbol" w:cs="Segoe UI Symbol"/>
          <w:sz w:val="22"/>
          <w:szCs w:val="22"/>
        </w:rPr>
        <w:t>✔</w:t>
      </w:r>
      <w:r w:rsidRPr="003960A3">
        <w:rPr>
          <w:rFonts w:ascii="Montserrat" w:hAnsi="Montserrat" w:cstheme="minorHAnsi"/>
          <w:spacing w:val="1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Zelar</w:t>
      </w:r>
      <w:r w:rsidRPr="003960A3">
        <w:rPr>
          <w:rFonts w:ascii="Montserrat" w:hAnsi="Montserrat" w:cstheme="minorHAnsi"/>
          <w:spacing w:val="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pelo</w:t>
      </w:r>
      <w:r w:rsidRPr="003960A3">
        <w:rPr>
          <w:rFonts w:ascii="Montserrat" w:hAnsi="Montserrat" w:cstheme="minorHAnsi"/>
          <w:spacing w:val="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cumprimento</w:t>
      </w:r>
      <w:r w:rsidRPr="003960A3">
        <w:rPr>
          <w:rFonts w:ascii="Montserrat" w:hAnsi="Montserrat" w:cstheme="minorHAnsi"/>
          <w:spacing w:val="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às</w:t>
      </w:r>
      <w:r w:rsidRPr="003960A3">
        <w:rPr>
          <w:rFonts w:ascii="Montserrat" w:hAnsi="Montserrat" w:cstheme="minorHAnsi"/>
          <w:spacing w:val="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regras</w:t>
      </w:r>
      <w:r w:rsidRPr="003960A3">
        <w:rPr>
          <w:rFonts w:ascii="Montserrat" w:hAnsi="Montserrat" w:cstheme="minorHAnsi"/>
          <w:spacing w:val="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estabelecidas</w:t>
      </w:r>
      <w:r w:rsidRPr="003960A3">
        <w:rPr>
          <w:rFonts w:ascii="Montserrat" w:hAnsi="Montserrat" w:cstheme="minorHAnsi"/>
          <w:spacing w:val="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neste</w:t>
      </w:r>
      <w:r w:rsidRPr="003960A3">
        <w:rPr>
          <w:rFonts w:ascii="Montserrat" w:hAnsi="Montserrat" w:cstheme="minorHAnsi"/>
          <w:spacing w:val="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PI</w:t>
      </w:r>
      <w:r w:rsidR="00712DF4" w:rsidRPr="003960A3">
        <w:rPr>
          <w:rFonts w:ascii="Montserrat" w:hAnsi="Montserrat" w:cstheme="minorHAnsi"/>
          <w:sz w:val="22"/>
          <w:szCs w:val="22"/>
        </w:rPr>
        <w:t>;</w:t>
      </w:r>
    </w:p>
    <w:p w14:paraId="5787C94A" w14:textId="77777777" w:rsidR="00712DF4" w:rsidRPr="003960A3" w:rsidRDefault="00355175" w:rsidP="00712DF4">
      <w:pPr>
        <w:pStyle w:val="Corpodetexto"/>
        <w:spacing w:before="156" w:line="276" w:lineRule="auto"/>
        <w:ind w:left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Segoe UI Symbol" w:hAnsi="Segoe UI Symbol" w:cs="Segoe UI Symbol"/>
          <w:sz w:val="22"/>
          <w:szCs w:val="22"/>
        </w:rPr>
        <w:t>✔</w:t>
      </w:r>
      <w:r w:rsidRPr="003960A3">
        <w:rPr>
          <w:rFonts w:ascii="Montserrat" w:hAnsi="Montserrat" w:cstheme="minorHAnsi"/>
          <w:spacing w:val="8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Zelar</w:t>
      </w:r>
      <w:r w:rsidRPr="003960A3">
        <w:rPr>
          <w:rFonts w:ascii="Montserrat" w:hAnsi="Montserrat" w:cstheme="minorHAnsi"/>
          <w:spacing w:val="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para</w:t>
      </w:r>
      <w:r w:rsidRPr="003960A3">
        <w:rPr>
          <w:rFonts w:ascii="Montserrat" w:hAnsi="Montserrat" w:cstheme="minorHAnsi"/>
          <w:spacing w:val="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que</w:t>
      </w:r>
      <w:r w:rsidRPr="003960A3">
        <w:rPr>
          <w:rFonts w:ascii="Montserrat" w:hAnsi="Montserrat" w:cstheme="minorHAnsi"/>
          <w:spacing w:val="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Conselheiros,</w:t>
      </w:r>
      <w:r w:rsidRPr="003960A3">
        <w:rPr>
          <w:rFonts w:ascii="Montserrat" w:hAnsi="Montserrat" w:cstheme="minorHAnsi"/>
          <w:spacing w:val="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Diretores,</w:t>
      </w:r>
      <w:r w:rsidRPr="003960A3">
        <w:rPr>
          <w:rFonts w:ascii="Montserrat" w:hAnsi="Montserrat" w:cstheme="minorHAnsi"/>
          <w:spacing w:val="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Gerentes,</w:t>
      </w:r>
      <w:r w:rsidRPr="003960A3">
        <w:rPr>
          <w:rFonts w:ascii="Montserrat" w:hAnsi="Montserrat" w:cstheme="minorHAnsi"/>
          <w:spacing w:val="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Funcionários,</w:t>
      </w:r>
      <w:r w:rsidRPr="003960A3">
        <w:rPr>
          <w:rFonts w:ascii="Montserrat" w:hAnsi="Montserrat" w:cstheme="minorHAnsi"/>
          <w:spacing w:val="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Colaboradores</w:t>
      </w:r>
      <w:r w:rsidRPr="003960A3">
        <w:rPr>
          <w:rFonts w:ascii="Montserrat" w:hAnsi="Montserrat" w:cstheme="minorHAnsi"/>
          <w:spacing w:val="46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</w:t>
      </w:r>
      <w:r w:rsidRPr="003960A3">
        <w:rPr>
          <w:rFonts w:ascii="Montserrat" w:hAnsi="Montserrat" w:cstheme="minorHAnsi"/>
          <w:spacing w:val="-57"/>
          <w:sz w:val="22"/>
          <w:szCs w:val="22"/>
        </w:rPr>
        <w:t xml:space="preserve"> </w:t>
      </w:r>
      <w:r w:rsidR="00712DF4" w:rsidRPr="003960A3">
        <w:rPr>
          <w:rFonts w:ascii="Montserrat" w:hAnsi="Montserrat" w:cstheme="minorHAnsi"/>
          <w:spacing w:val="-5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Terceiros</w:t>
      </w:r>
      <w:r w:rsidRPr="003960A3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estejam cientes das regras</w:t>
      </w:r>
      <w:r w:rsidRPr="003960A3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deste PI;</w:t>
      </w:r>
    </w:p>
    <w:p w14:paraId="3D646D6E" w14:textId="77777777" w:rsidR="00712DF4" w:rsidRPr="003960A3" w:rsidRDefault="00355175" w:rsidP="00712DF4">
      <w:pPr>
        <w:pStyle w:val="Corpodetexto"/>
        <w:spacing w:before="156" w:line="276" w:lineRule="auto"/>
        <w:ind w:left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Segoe UI Symbol" w:hAnsi="Segoe UI Symbol" w:cs="Segoe UI Symbol"/>
          <w:sz w:val="22"/>
          <w:szCs w:val="22"/>
        </w:rPr>
        <w:t>✔</w:t>
      </w:r>
      <w:r w:rsidRPr="003960A3">
        <w:rPr>
          <w:rFonts w:ascii="Montserrat" w:hAnsi="Montserrat" w:cstheme="minorHAnsi"/>
          <w:spacing w:val="10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Operacionalizar</w:t>
      </w:r>
      <w:r w:rsidRPr="003960A3">
        <w:rPr>
          <w:rFonts w:ascii="Montserrat" w:hAnsi="Montserrat" w:cstheme="minorHAnsi"/>
          <w:spacing w:val="4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canais</w:t>
      </w:r>
      <w:r w:rsidRPr="003960A3">
        <w:rPr>
          <w:rFonts w:ascii="Montserrat" w:hAnsi="Montserrat" w:cstheme="minorHAnsi"/>
          <w:spacing w:val="48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4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denúncia</w:t>
      </w:r>
      <w:r w:rsidRPr="003960A3">
        <w:rPr>
          <w:rFonts w:ascii="Montserrat" w:hAnsi="Montserrat" w:cstheme="minorHAnsi"/>
          <w:spacing w:val="48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</w:t>
      </w:r>
      <w:r w:rsidRPr="003960A3">
        <w:rPr>
          <w:rFonts w:ascii="Montserrat" w:hAnsi="Montserrat" w:cstheme="minorHAnsi"/>
          <w:spacing w:val="4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mecanismos</w:t>
      </w:r>
      <w:r w:rsidRPr="003960A3">
        <w:rPr>
          <w:rFonts w:ascii="Montserrat" w:hAnsi="Montserrat" w:cstheme="minorHAnsi"/>
          <w:spacing w:val="48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48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proteção</w:t>
      </w:r>
      <w:r w:rsidRPr="003960A3">
        <w:rPr>
          <w:rFonts w:ascii="Montserrat" w:hAnsi="Montserrat" w:cstheme="minorHAnsi"/>
          <w:spacing w:val="4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</w:t>
      </w:r>
      <w:r w:rsidRPr="003960A3">
        <w:rPr>
          <w:rFonts w:ascii="Montserrat" w:hAnsi="Montserrat" w:cstheme="minorHAnsi"/>
          <w:spacing w:val="48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denunciantes</w:t>
      </w:r>
      <w:r w:rsidRPr="003960A3">
        <w:rPr>
          <w:rFonts w:ascii="Montserrat" w:hAnsi="Montserrat" w:cstheme="minorHAnsi"/>
          <w:spacing w:val="4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="00A8290A" w:rsidRPr="003960A3">
        <w:rPr>
          <w:rFonts w:ascii="Montserrat" w:hAnsi="Montserrat" w:cstheme="minorHAnsi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boa-fé,</w:t>
      </w:r>
      <w:r w:rsidRPr="003960A3">
        <w:rPr>
          <w:rFonts w:ascii="Montserrat" w:hAnsi="Montserrat" w:cstheme="minorHAnsi"/>
          <w:spacing w:val="2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acessíveis</w:t>
      </w:r>
      <w:r w:rsidRPr="003960A3">
        <w:rPr>
          <w:rFonts w:ascii="Montserrat" w:hAnsi="Montserrat" w:cstheme="minorHAnsi"/>
          <w:spacing w:val="2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</w:t>
      </w:r>
      <w:r w:rsidRPr="003960A3">
        <w:rPr>
          <w:rFonts w:ascii="Montserrat" w:hAnsi="Montserrat" w:cstheme="minorHAnsi"/>
          <w:spacing w:val="28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Conselheiros,</w:t>
      </w:r>
      <w:r w:rsidRPr="003960A3">
        <w:rPr>
          <w:rFonts w:ascii="Montserrat" w:hAnsi="Montserrat" w:cstheme="minorHAnsi"/>
          <w:spacing w:val="1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Diretores,</w:t>
      </w:r>
      <w:r w:rsidRPr="003960A3">
        <w:rPr>
          <w:rFonts w:ascii="Montserrat" w:hAnsi="Montserrat" w:cstheme="minorHAnsi"/>
          <w:spacing w:val="1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Gerentes,</w:t>
      </w:r>
      <w:r w:rsidRPr="003960A3">
        <w:rPr>
          <w:rFonts w:ascii="Montserrat" w:hAnsi="Montserrat" w:cstheme="minorHAnsi"/>
          <w:spacing w:val="1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Funcionários,</w:t>
      </w:r>
      <w:r w:rsidRPr="003960A3">
        <w:rPr>
          <w:rFonts w:ascii="Montserrat" w:hAnsi="Montserrat" w:cstheme="minorHAnsi"/>
          <w:spacing w:val="1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Colaboradores</w:t>
      </w:r>
      <w:r w:rsidRPr="003960A3">
        <w:rPr>
          <w:rFonts w:ascii="Montserrat" w:hAnsi="Montserrat" w:cstheme="minorHAnsi"/>
          <w:spacing w:val="-5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</w:t>
      </w:r>
      <w:r w:rsidRPr="003960A3">
        <w:rPr>
          <w:rFonts w:ascii="Montserrat" w:hAnsi="Montserrat" w:cstheme="minorHAnsi"/>
          <w:spacing w:val="-6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Terceiros</w:t>
      </w:r>
      <w:r w:rsidR="00712DF4" w:rsidRPr="003960A3">
        <w:rPr>
          <w:rFonts w:ascii="Montserrat" w:hAnsi="Montserrat" w:cstheme="minorHAnsi"/>
          <w:sz w:val="22"/>
          <w:szCs w:val="22"/>
        </w:rPr>
        <w:t>;</w:t>
      </w:r>
    </w:p>
    <w:p w14:paraId="55550E6F" w14:textId="77777777" w:rsidR="00712DF4" w:rsidRPr="003960A3" w:rsidRDefault="00355175" w:rsidP="00712DF4">
      <w:pPr>
        <w:pStyle w:val="Corpodetexto"/>
        <w:spacing w:before="156" w:line="276" w:lineRule="auto"/>
        <w:ind w:left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Segoe UI Symbol" w:hAnsi="Segoe UI Symbol" w:cs="Segoe UI Symbol"/>
          <w:sz w:val="22"/>
          <w:szCs w:val="22"/>
        </w:rPr>
        <w:t>✔</w:t>
      </w:r>
      <w:r w:rsidRPr="003960A3">
        <w:rPr>
          <w:rFonts w:ascii="Montserrat" w:hAnsi="Montserrat" w:cstheme="minorHAnsi"/>
          <w:spacing w:val="8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Investigar</w:t>
      </w:r>
      <w:r w:rsidRPr="003960A3">
        <w:rPr>
          <w:rFonts w:ascii="Montserrat" w:hAnsi="Montserrat" w:cstheme="minorHAnsi"/>
          <w:spacing w:val="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denúncias</w:t>
      </w:r>
      <w:r w:rsidRPr="003960A3">
        <w:rPr>
          <w:rFonts w:ascii="Montserrat" w:hAnsi="Montserrat" w:cstheme="minorHAnsi"/>
          <w:spacing w:val="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</w:t>
      </w:r>
      <w:r w:rsidRPr="003960A3">
        <w:rPr>
          <w:rFonts w:ascii="Montserrat" w:hAnsi="Montserrat" w:cstheme="minorHAnsi"/>
          <w:spacing w:val="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supostas</w:t>
      </w:r>
      <w:r w:rsidRPr="003960A3">
        <w:rPr>
          <w:rFonts w:ascii="Montserrat" w:hAnsi="Montserrat" w:cstheme="minorHAnsi"/>
          <w:spacing w:val="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violações</w:t>
      </w:r>
      <w:r w:rsidRPr="003960A3">
        <w:rPr>
          <w:rFonts w:ascii="Montserrat" w:hAnsi="Montserrat" w:cstheme="minorHAnsi"/>
          <w:spacing w:val="46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à</w:t>
      </w:r>
      <w:r w:rsidRPr="003960A3">
        <w:rPr>
          <w:rFonts w:ascii="Montserrat" w:hAnsi="Montserrat" w:cstheme="minorHAnsi"/>
          <w:spacing w:val="46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legislação</w:t>
      </w:r>
      <w:r w:rsidRPr="003960A3">
        <w:rPr>
          <w:rFonts w:ascii="Montserrat" w:hAnsi="Montserrat" w:cstheme="minorHAnsi"/>
          <w:spacing w:val="46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anticorrupção</w:t>
      </w:r>
      <w:r w:rsidRPr="003960A3">
        <w:rPr>
          <w:rFonts w:ascii="Montserrat" w:hAnsi="Montserrat" w:cstheme="minorHAnsi"/>
          <w:spacing w:val="46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</w:t>
      </w:r>
      <w:r w:rsidRPr="003960A3">
        <w:rPr>
          <w:rFonts w:ascii="Montserrat" w:hAnsi="Montserrat" w:cstheme="minorHAnsi"/>
          <w:spacing w:val="46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</w:t>
      </w:r>
      <w:r w:rsidRPr="003960A3">
        <w:rPr>
          <w:rFonts w:ascii="Montserrat" w:hAnsi="Montserrat" w:cstheme="minorHAnsi"/>
          <w:spacing w:val="46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este</w:t>
      </w:r>
      <w:r w:rsidRPr="003960A3">
        <w:rPr>
          <w:rFonts w:ascii="Montserrat" w:hAnsi="Montserrat" w:cstheme="minorHAnsi"/>
          <w:spacing w:val="46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PI</w:t>
      </w:r>
      <w:r w:rsidR="00712DF4" w:rsidRPr="003960A3">
        <w:rPr>
          <w:rFonts w:ascii="Montserrat" w:hAnsi="Montserrat" w:cstheme="minorHAnsi"/>
          <w:sz w:val="22"/>
          <w:szCs w:val="22"/>
        </w:rPr>
        <w:t xml:space="preserve">, </w:t>
      </w:r>
      <w:r w:rsidRPr="003960A3">
        <w:rPr>
          <w:rFonts w:ascii="Montserrat" w:hAnsi="Montserrat" w:cstheme="minorHAnsi"/>
          <w:sz w:val="22"/>
          <w:szCs w:val="22"/>
        </w:rPr>
        <w:t>devendo instaurar no prazo de 10 dias úteis processo para apuração</w:t>
      </w:r>
      <w:r w:rsidR="00712DF4" w:rsidRPr="003960A3">
        <w:rPr>
          <w:rFonts w:ascii="Montserrat" w:hAnsi="Montserrat" w:cstheme="minorHAnsi"/>
          <w:sz w:val="22"/>
          <w:szCs w:val="22"/>
        </w:rPr>
        <w:t>;</w:t>
      </w:r>
    </w:p>
    <w:p w14:paraId="6F8817D6" w14:textId="77777777" w:rsidR="00712DF4" w:rsidRPr="003960A3" w:rsidRDefault="00355175" w:rsidP="00712DF4">
      <w:pPr>
        <w:pStyle w:val="Corpodetexto"/>
        <w:spacing w:before="156" w:line="276" w:lineRule="auto"/>
        <w:ind w:left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Segoe UI Symbol" w:hAnsi="Segoe UI Symbol" w:cs="Segoe UI Symbol"/>
          <w:sz w:val="22"/>
          <w:szCs w:val="22"/>
        </w:rPr>
        <w:t>✔</w:t>
      </w:r>
      <w:r w:rsidRPr="003960A3">
        <w:rPr>
          <w:rFonts w:ascii="Montserrat" w:hAnsi="Montserrat" w:cstheme="minorHAnsi"/>
          <w:spacing w:val="8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Esclarecer</w:t>
      </w:r>
      <w:r w:rsidRPr="003960A3">
        <w:rPr>
          <w:rFonts w:ascii="Montserrat" w:hAnsi="Montserrat" w:cstheme="minorHAnsi"/>
          <w:spacing w:val="16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dúvidas</w:t>
      </w:r>
      <w:r w:rsidRPr="003960A3">
        <w:rPr>
          <w:rFonts w:ascii="Montserrat" w:hAnsi="Montserrat" w:cstheme="minorHAnsi"/>
          <w:spacing w:val="16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</w:t>
      </w:r>
      <w:r w:rsidRPr="003960A3">
        <w:rPr>
          <w:rFonts w:ascii="Montserrat" w:hAnsi="Montserrat" w:cstheme="minorHAnsi"/>
          <w:spacing w:val="16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respeito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interpretação 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aplicação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deste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PI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no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prazo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 xml:space="preserve">5 </w:t>
      </w:r>
      <w:r w:rsidR="00F46CDA" w:rsidRPr="003960A3">
        <w:rPr>
          <w:rFonts w:ascii="Montserrat" w:hAnsi="Montserrat" w:cstheme="minorHAnsi"/>
          <w:sz w:val="22"/>
          <w:szCs w:val="22"/>
        </w:rPr>
        <w:t>dias úteis;</w:t>
      </w:r>
    </w:p>
    <w:p w14:paraId="31F4AF18" w14:textId="34481FDB" w:rsidR="00712DF4" w:rsidRPr="003960A3" w:rsidRDefault="00355175" w:rsidP="00712DF4">
      <w:pPr>
        <w:pStyle w:val="Corpodetexto"/>
        <w:spacing w:before="156" w:line="276" w:lineRule="auto"/>
        <w:ind w:left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Segoe UI Symbol" w:hAnsi="Segoe UI Symbol" w:cs="Segoe UI Symbol"/>
          <w:sz w:val="22"/>
          <w:szCs w:val="22"/>
        </w:rPr>
        <w:t>✔</w:t>
      </w:r>
      <w:r w:rsidRPr="003960A3">
        <w:rPr>
          <w:rFonts w:ascii="Montserrat" w:hAnsi="Montserrat" w:cstheme="minorHAnsi"/>
          <w:spacing w:val="9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Concluídas</w:t>
      </w:r>
      <w:r w:rsidRPr="003960A3">
        <w:rPr>
          <w:rFonts w:ascii="Montserrat" w:hAnsi="Montserrat" w:cstheme="minorHAnsi"/>
          <w:spacing w:val="4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as</w:t>
      </w:r>
      <w:r w:rsidRPr="003960A3">
        <w:rPr>
          <w:rFonts w:ascii="Montserrat" w:hAnsi="Montserrat" w:cstheme="minorHAnsi"/>
          <w:spacing w:val="4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investigações</w:t>
      </w:r>
      <w:r w:rsidRPr="003960A3">
        <w:rPr>
          <w:rFonts w:ascii="Montserrat" w:hAnsi="Montserrat" w:cstheme="minorHAnsi"/>
          <w:spacing w:val="4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</w:t>
      </w:r>
      <w:r w:rsidRPr="003960A3">
        <w:rPr>
          <w:rFonts w:ascii="Montserrat" w:hAnsi="Montserrat" w:cstheme="minorHAnsi"/>
          <w:spacing w:val="4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constatada</w:t>
      </w:r>
      <w:r w:rsidRPr="003960A3">
        <w:rPr>
          <w:rFonts w:ascii="Montserrat" w:hAnsi="Montserrat" w:cstheme="minorHAnsi"/>
          <w:spacing w:val="48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</w:t>
      </w:r>
      <w:r w:rsidRPr="003960A3">
        <w:rPr>
          <w:rFonts w:ascii="Montserrat" w:hAnsi="Montserrat" w:cstheme="minorHAnsi"/>
          <w:spacing w:val="4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existência</w:t>
      </w:r>
      <w:r w:rsidRPr="003960A3">
        <w:rPr>
          <w:rFonts w:ascii="Montserrat" w:hAnsi="Montserrat" w:cstheme="minorHAnsi"/>
          <w:spacing w:val="4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do</w:t>
      </w:r>
      <w:r w:rsidRPr="003960A3">
        <w:rPr>
          <w:rFonts w:ascii="Montserrat" w:hAnsi="Montserrat" w:cstheme="minorHAnsi"/>
          <w:spacing w:val="4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ato</w:t>
      </w:r>
      <w:r w:rsidRPr="003960A3">
        <w:rPr>
          <w:rFonts w:ascii="Montserrat" w:hAnsi="Montserrat" w:cstheme="minorHAnsi"/>
          <w:spacing w:val="4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48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corrupção</w:t>
      </w:r>
      <w:r w:rsidRPr="003960A3">
        <w:rPr>
          <w:rFonts w:ascii="Montserrat" w:hAnsi="Montserrat" w:cstheme="minorHAnsi"/>
          <w:spacing w:val="4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ou</w:t>
      </w:r>
      <w:r w:rsidRPr="003960A3">
        <w:rPr>
          <w:rFonts w:ascii="Montserrat" w:hAnsi="Montserrat" w:cstheme="minorHAnsi"/>
          <w:spacing w:val="4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="00A8290A" w:rsidRPr="003960A3">
        <w:rPr>
          <w:rFonts w:ascii="Montserrat" w:hAnsi="Montserrat" w:cstheme="minorHAnsi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 xml:space="preserve">conduta antiética, apresentar em até 30 dias úteis Relatório Final </w:t>
      </w:r>
      <w:r w:rsidR="00712DF4" w:rsidRPr="003960A3">
        <w:rPr>
          <w:rFonts w:ascii="Montserrat" w:hAnsi="Montserrat" w:cstheme="minorHAnsi"/>
          <w:sz w:val="22"/>
          <w:szCs w:val="22"/>
        </w:rPr>
        <w:t>à Diretoria Executiva</w:t>
      </w:r>
      <w:r w:rsidRPr="003960A3">
        <w:rPr>
          <w:rFonts w:ascii="Montserrat" w:hAnsi="Montserrat" w:cstheme="minorHAnsi"/>
          <w:sz w:val="22"/>
          <w:szCs w:val="22"/>
        </w:rPr>
        <w:t>, contendo resumo do caso e as evidências que demonstram a violação</w:t>
      </w:r>
      <w:r w:rsidR="00712DF4" w:rsidRPr="003960A3">
        <w:rPr>
          <w:rFonts w:ascii="Montserrat" w:hAnsi="Montserrat" w:cstheme="minorHAnsi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pacing w:val="-5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à legislação anticorrupção e a este PI, com a sugestão de medidas disciplinares 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 xml:space="preserve">serem adotadas, para que </w:t>
      </w:r>
      <w:r w:rsidR="007754EE" w:rsidRPr="003960A3">
        <w:rPr>
          <w:rFonts w:ascii="Montserrat" w:hAnsi="Montserrat" w:cstheme="minorHAnsi"/>
          <w:sz w:val="22"/>
          <w:szCs w:val="22"/>
        </w:rPr>
        <w:t>a Diretoria Executiva</w:t>
      </w:r>
      <w:r w:rsidRPr="003960A3">
        <w:rPr>
          <w:rFonts w:ascii="Montserrat" w:hAnsi="Montserrat" w:cstheme="minorHAnsi"/>
          <w:sz w:val="22"/>
          <w:szCs w:val="22"/>
        </w:rPr>
        <w:t xml:space="preserve"> possa definir as providências</w:t>
      </w:r>
      <w:r w:rsidRPr="003960A3">
        <w:rPr>
          <w:rFonts w:ascii="Montserrat" w:hAnsi="Montserrat" w:cstheme="minorHAnsi"/>
          <w:spacing w:val="-5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 serem tomadas para o incidente;</w:t>
      </w:r>
    </w:p>
    <w:p w14:paraId="2E05EAF4" w14:textId="77777777" w:rsidR="00712DF4" w:rsidRPr="003960A3" w:rsidRDefault="00355175" w:rsidP="00712DF4">
      <w:pPr>
        <w:pStyle w:val="Corpodetexto"/>
        <w:spacing w:before="156" w:line="276" w:lineRule="auto"/>
        <w:ind w:left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Segoe UI Symbol" w:hAnsi="Segoe UI Symbol" w:cs="Segoe UI Symbol"/>
          <w:sz w:val="22"/>
          <w:szCs w:val="22"/>
        </w:rPr>
        <w:t>✔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Realizar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treinamentos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periódicos</w:t>
      </w:r>
      <w:r w:rsidR="00E718AF" w:rsidRPr="003960A3">
        <w:rPr>
          <w:rFonts w:ascii="Montserrat" w:hAnsi="Montserrat" w:cstheme="minorHAnsi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sobre a legislação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anticorrupção e este PI;</w:t>
      </w:r>
    </w:p>
    <w:p w14:paraId="437793F5" w14:textId="77777777" w:rsidR="00712DF4" w:rsidRPr="003960A3" w:rsidRDefault="00355175" w:rsidP="00712DF4">
      <w:pPr>
        <w:pStyle w:val="Corpodetexto"/>
        <w:spacing w:before="156" w:line="276" w:lineRule="auto"/>
        <w:ind w:left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Segoe UI Symbol" w:hAnsi="Segoe UI Symbol" w:cs="Segoe UI Symbol"/>
          <w:sz w:val="22"/>
          <w:szCs w:val="22"/>
        </w:rPr>
        <w:t>✔</w:t>
      </w:r>
      <w:r w:rsidRPr="003960A3">
        <w:rPr>
          <w:rFonts w:ascii="Montserrat" w:hAnsi="Montserrat" w:cstheme="minorHAnsi"/>
          <w:spacing w:val="7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Monitorar</w:t>
      </w:r>
      <w:r w:rsidRPr="003960A3">
        <w:rPr>
          <w:rFonts w:ascii="Montserrat" w:hAnsi="Montserrat" w:cstheme="minorHAnsi"/>
          <w:spacing w:val="79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 xml:space="preserve">de  </w:t>
      </w:r>
      <w:r w:rsidRPr="003960A3">
        <w:rPr>
          <w:rFonts w:ascii="Montserrat" w:hAnsi="Montserrat" w:cstheme="minorHAnsi"/>
          <w:spacing w:val="19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 xml:space="preserve">forma  </w:t>
      </w:r>
      <w:r w:rsidRPr="003960A3">
        <w:rPr>
          <w:rFonts w:ascii="Montserrat" w:hAnsi="Montserrat" w:cstheme="minorHAnsi"/>
          <w:spacing w:val="18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 xml:space="preserve">contínua  </w:t>
      </w:r>
      <w:r w:rsidRPr="003960A3">
        <w:rPr>
          <w:rFonts w:ascii="Montserrat" w:hAnsi="Montserrat" w:cstheme="minorHAnsi"/>
          <w:spacing w:val="18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 xml:space="preserve">os  </w:t>
      </w:r>
      <w:r w:rsidRPr="003960A3">
        <w:rPr>
          <w:rFonts w:ascii="Montserrat" w:hAnsi="Montserrat" w:cstheme="minorHAnsi"/>
          <w:spacing w:val="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 xml:space="preserve">mecanismos  </w:t>
      </w:r>
      <w:r w:rsidRPr="003960A3">
        <w:rPr>
          <w:rFonts w:ascii="Montserrat" w:hAnsi="Montserrat" w:cstheme="minorHAnsi"/>
          <w:spacing w:val="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 xml:space="preserve">e  </w:t>
      </w:r>
      <w:r w:rsidRPr="003960A3">
        <w:rPr>
          <w:rFonts w:ascii="Montserrat" w:hAnsi="Montserrat" w:cstheme="minorHAnsi"/>
          <w:spacing w:val="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 xml:space="preserve">procedimentos  </w:t>
      </w:r>
      <w:r w:rsidRPr="003960A3">
        <w:rPr>
          <w:rFonts w:ascii="Montserrat" w:hAnsi="Montserrat" w:cstheme="minorHAnsi"/>
          <w:spacing w:val="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 xml:space="preserve">internos  </w:t>
      </w:r>
      <w:r w:rsidRPr="003960A3">
        <w:rPr>
          <w:rFonts w:ascii="Montserrat" w:hAnsi="Montserrat" w:cstheme="minorHAnsi"/>
          <w:spacing w:val="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="00C50634" w:rsidRPr="003960A3">
        <w:rPr>
          <w:rFonts w:ascii="Montserrat" w:hAnsi="Montserrat" w:cstheme="minorHAnsi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integridade,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visando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aperfeiçoamento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na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prevenção,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detecção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combate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à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ocorrência de atos de corrupção;</w:t>
      </w:r>
    </w:p>
    <w:p w14:paraId="1F03A096" w14:textId="16C5F5E8" w:rsidR="008144D2" w:rsidRPr="003960A3" w:rsidRDefault="00355175" w:rsidP="00712DF4">
      <w:pPr>
        <w:pStyle w:val="Corpodetexto"/>
        <w:spacing w:before="156" w:line="276" w:lineRule="auto"/>
        <w:ind w:left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Segoe UI Symbol" w:hAnsi="Segoe UI Symbol" w:cs="Segoe UI Symbol"/>
          <w:sz w:val="22"/>
          <w:szCs w:val="22"/>
        </w:rPr>
        <w:t>✔</w:t>
      </w:r>
      <w:r w:rsidRPr="003960A3">
        <w:rPr>
          <w:rFonts w:ascii="Montserrat" w:hAnsi="Montserrat" w:cstheme="minorHAnsi"/>
          <w:spacing w:val="10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Determinar</w:t>
      </w:r>
      <w:r w:rsidRPr="003960A3">
        <w:rPr>
          <w:rFonts w:ascii="Montserrat" w:hAnsi="Montserrat" w:cstheme="minorHAnsi"/>
          <w:spacing w:val="1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ao</w:t>
      </w:r>
      <w:r w:rsidRPr="003960A3">
        <w:rPr>
          <w:rFonts w:ascii="Montserrat" w:hAnsi="Montserrat" w:cstheme="minorHAnsi"/>
          <w:spacing w:val="1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setor</w:t>
      </w:r>
      <w:r w:rsidRPr="003960A3">
        <w:rPr>
          <w:rFonts w:ascii="Montserrat" w:hAnsi="Montserrat" w:cstheme="minorHAnsi"/>
          <w:spacing w:val="1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competente</w:t>
      </w:r>
      <w:r w:rsidRPr="003960A3">
        <w:rPr>
          <w:rFonts w:ascii="Montserrat" w:hAnsi="Montserrat" w:cstheme="minorHAnsi"/>
          <w:spacing w:val="18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</w:t>
      </w:r>
      <w:r w:rsidRPr="003960A3">
        <w:rPr>
          <w:rFonts w:ascii="Montserrat" w:hAnsi="Montserrat" w:cstheme="minorHAnsi"/>
          <w:spacing w:val="1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adoção</w:t>
      </w:r>
      <w:r w:rsidRPr="003960A3">
        <w:rPr>
          <w:rFonts w:ascii="Montserrat" w:hAnsi="Montserrat" w:cstheme="minorHAnsi"/>
          <w:spacing w:val="1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1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procedimentos</w:t>
      </w:r>
      <w:r w:rsidRPr="003960A3">
        <w:rPr>
          <w:rFonts w:ascii="Montserrat" w:hAnsi="Montserrat" w:cstheme="minorHAnsi"/>
          <w:spacing w:val="18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que</w:t>
      </w:r>
      <w:r w:rsidRPr="003960A3">
        <w:rPr>
          <w:rFonts w:ascii="Montserrat" w:hAnsi="Montserrat" w:cstheme="minorHAnsi"/>
          <w:spacing w:val="1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assegurem</w:t>
      </w:r>
      <w:r w:rsidRPr="003960A3">
        <w:rPr>
          <w:rFonts w:ascii="Montserrat" w:hAnsi="Montserrat" w:cstheme="minorHAnsi"/>
          <w:spacing w:val="1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</w:t>
      </w:r>
      <w:r w:rsidRPr="003960A3">
        <w:rPr>
          <w:rFonts w:ascii="Montserrat" w:hAnsi="Montserrat" w:cstheme="minorHAnsi"/>
          <w:spacing w:val="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pronta</w:t>
      </w:r>
      <w:r w:rsidR="00C50634" w:rsidRPr="003960A3">
        <w:rPr>
          <w:rFonts w:ascii="Montserrat" w:hAnsi="Montserrat" w:cstheme="minorHAnsi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interrupção</w:t>
      </w:r>
      <w:r w:rsidRPr="003960A3">
        <w:rPr>
          <w:rFonts w:ascii="Montserrat" w:hAnsi="Montserrat" w:cstheme="minorHAnsi"/>
          <w:spacing w:val="1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13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irregularidades</w:t>
      </w:r>
      <w:r w:rsidRPr="003960A3">
        <w:rPr>
          <w:rFonts w:ascii="Montserrat" w:hAnsi="Montserrat" w:cstheme="minorHAnsi"/>
          <w:spacing w:val="-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ou</w:t>
      </w:r>
      <w:r w:rsidRPr="003960A3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infrações</w:t>
      </w:r>
      <w:r w:rsidRPr="003960A3">
        <w:rPr>
          <w:rFonts w:ascii="Montserrat" w:hAnsi="Montserrat" w:cstheme="minorHAnsi"/>
          <w:spacing w:val="-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detectadas</w:t>
      </w:r>
      <w:r w:rsidRPr="003960A3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</w:t>
      </w:r>
      <w:r w:rsidRPr="003960A3">
        <w:rPr>
          <w:rFonts w:ascii="Montserrat" w:hAnsi="Montserrat" w:cstheme="minorHAnsi"/>
          <w:spacing w:val="-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</w:t>
      </w:r>
      <w:r w:rsidRPr="003960A3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tempestiva</w:t>
      </w:r>
      <w:r w:rsidRPr="003960A3">
        <w:rPr>
          <w:rFonts w:ascii="Montserrat" w:hAnsi="Montserrat" w:cstheme="minorHAnsi"/>
          <w:spacing w:val="-2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remediação</w:t>
      </w:r>
      <w:r w:rsidRPr="003960A3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dos</w:t>
      </w:r>
      <w:r w:rsidR="00712DF4" w:rsidRPr="003960A3">
        <w:rPr>
          <w:rFonts w:ascii="Montserrat" w:hAnsi="Montserrat" w:cstheme="minorHAnsi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pacing w:val="-5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danos gerados</w:t>
      </w:r>
      <w:r w:rsidR="00712DF4" w:rsidRPr="003960A3">
        <w:rPr>
          <w:rFonts w:ascii="Montserrat" w:hAnsi="Montserrat" w:cstheme="minorHAnsi"/>
          <w:sz w:val="22"/>
          <w:szCs w:val="22"/>
        </w:rPr>
        <w:t>.</w:t>
      </w:r>
    </w:p>
    <w:p w14:paraId="1F03A0A1" w14:textId="4DFAD1D9" w:rsidR="008144D2" w:rsidRPr="003960A3" w:rsidRDefault="00355175" w:rsidP="0086360A">
      <w:pPr>
        <w:pStyle w:val="Corpodetexto"/>
        <w:spacing w:before="179" w:line="276" w:lineRule="auto"/>
        <w:ind w:right="150" w:firstLine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O</w:t>
      </w:r>
      <w:r w:rsidRPr="003960A3">
        <w:rPr>
          <w:rFonts w:ascii="Montserrat" w:hAnsi="Montserrat" w:cstheme="minorHAnsi"/>
          <w:spacing w:val="60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 xml:space="preserve">CEBP se reunirá na sede da </w:t>
      </w:r>
      <w:r w:rsidR="00F2787C" w:rsidRPr="003960A3">
        <w:rPr>
          <w:rFonts w:ascii="Montserrat" w:hAnsi="Montserrat" w:cstheme="minorHAnsi"/>
          <w:b/>
          <w:sz w:val="22"/>
          <w:szCs w:val="22"/>
        </w:rPr>
        <w:t>Rede Areté</w:t>
      </w:r>
      <w:r w:rsidRPr="003960A3">
        <w:rPr>
          <w:rFonts w:ascii="Montserrat" w:hAnsi="Montserrat" w:cstheme="minorHAnsi"/>
          <w:sz w:val="22"/>
          <w:szCs w:val="22"/>
        </w:rPr>
        <w:t>, sempre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que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necessário,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mediante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convocação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quaisquer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seus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membros, do Conselho Fiscal ou ainda da Diretoria da entidade.</w:t>
      </w:r>
    </w:p>
    <w:p w14:paraId="1F03A0A3" w14:textId="77777777" w:rsidR="008144D2" w:rsidRPr="003960A3" w:rsidRDefault="00355175" w:rsidP="0086360A">
      <w:pPr>
        <w:pStyle w:val="Corpodetexto"/>
        <w:spacing w:before="178" w:line="276" w:lineRule="auto"/>
        <w:ind w:right="146" w:firstLine="567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O procedimento de apuração de denúncias está descrito no anexo IV deste PI. Os membros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do CEBP poderão contar com apoio de serviços técnicos externos especializados para auxiliá-los na</w:t>
      </w:r>
      <w:r w:rsidRPr="003960A3">
        <w:rPr>
          <w:rFonts w:ascii="Montserrat" w:hAnsi="Montserrat" w:cstheme="minorHAnsi"/>
          <w:spacing w:val="-5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condução das investigações.</w:t>
      </w:r>
    </w:p>
    <w:p w14:paraId="1F03A0A5" w14:textId="77777777" w:rsidR="008144D2" w:rsidRPr="003960A3" w:rsidRDefault="008144D2" w:rsidP="0086360A">
      <w:pPr>
        <w:pStyle w:val="Corpodetexto"/>
        <w:spacing w:before="2" w:line="276" w:lineRule="auto"/>
        <w:rPr>
          <w:rFonts w:ascii="Montserrat" w:hAnsi="Montserrat" w:cstheme="minorHAnsi"/>
          <w:sz w:val="22"/>
          <w:szCs w:val="22"/>
        </w:rPr>
      </w:pPr>
    </w:p>
    <w:p w14:paraId="184804BE" w14:textId="77777777" w:rsidR="003A3733" w:rsidRDefault="003A3733" w:rsidP="0086360A">
      <w:pPr>
        <w:pStyle w:val="Corpodetexto"/>
        <w:spacing w:before="10" w:line="276" w:lineRule="auto"/>
        <w:rPr>
          <w:rFonts w:ascii="Montserrat" w:hAnsi="Montserrat" w:cstheme="minorHAnsi"/>
          <w:sz w:val="22"/>
          <w:szCs w:val="22"/>
        </w:rPr>
      </w:pPr>
    </w:p>
    <w:p w14:paraId="1F03A0BD" w14:textId="20A06867" w:rsidR="008144D2" w:rsidRPr="003960A3" w:rsidRDefault="00355175" w:rsidP="006A7BF5">
      <w:pPr>
        <w:pStyle w:val="Ttulo1"/>
        <w:spacing w:line="276" w:lineRule="auto"/>
        <w:ind w:left="0"/>
        <w:jc w:val="center"/>
        <w:rPr>
          <w:rFonts w:ascii="Montserrat" w:hAnsi="Montserrat" w:cstheme="minorHAnsi"/>
          <w:b w:val="0"/>
        </w:rPr>
      </w:pPr>
      <w:bookmarkStart w:id="18" w:name="_Toc168930572"/>
      <w:r w:rsidRPr="003960A3">
        <w:rPr>
          <w:rFonts w:ascii="Montserrat" w:hAnsi="Montserrat" w:cstheme="minorHAnsi"/>
          <w:sz w:val="22"/>
          <w:szCs w:val="22"/>
        </w:rPr>
        <w:t>ANEXO</w:t>
      </w:r>
      <w:r w:rsidRPr="003960A3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I -</w:t>
      </w:r>
      <w:r w:rsidRPr="003960A3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  <w:u w:val="thick"/>
        </w:rPr>
        <w:t>TERMO DE</w:t>
      </w:r>
      <w:r w:rsidRPr="003960A3">
        <w:rPr>
          <w:rFonts w:ascii="Montserrat" w:hAnsi="Montserrat" w:cstheme="minorHAnsi"/>
          <w:spacing w:val="-1"/>
          <w:sz w:val="22"/>
          <w:szCs w:val="22"/>
          <w:u w:val="thick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  <w:u w:val="thick"/>
        </w:rPr>
        <w:t>RECEBIMENTO DO</w:t>
      </w:r>
      <w:r w:rsidRPr="003960A3">
        <w:rPr>
          <w:rFonts w:ascii="Montserrat" w:hAnsi="Montserrat" w:cstheme="minorHAnsi"/>
          <w:spacing w:val="-1"/>
          <w:sz w:val="22"/>
          <w:szCs w:val="22"/>
          <w:u w:val="thick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  <w:u w:val="thick"/>
        </w:rPr>
        <w:t>PROGRAMA</w:t>
      </w:r>
      <w:r w:rsidRPr="003960A3">
        <w:rPr>
          <w:rFonts w:ascii="Montserrat" w:hAnsi="Montserrat" w:cstheme="minorHAnsi"/>
          <w:spacing w:val="-14"/>
          <w:sz w:val="22"/>
          <w:szCs w:val="22"/>
          <w:u w:val="thick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  <w:u w:val="thick"/>
        </w:rPr>
        <w:t>DE INTEGRIDADE</w:t>
      </w:r>
      <w:bookmarkEnd w:id="18"/>
    </w:p>
    <w:p w14:paraId="1F03A0BE" w14:textId="77777777" w:rsidR="008144D2" w:rsidRPr="003960A3" w:rsidRDefault="008144D2" w:rsidP="0086360A">
      <w:pPr>
        <w:pStyle w:val="Corpodetexto"/>
        <w:spacing w:line="276" w:lineRule="auto"/>
        <w:rPr>
          <w:rFonts w:ascii="Montserrat" w:hAnsi="Montserrat" w:cstheme="minorHAnsi"/>
          <w:b/>
          <w:sz w:val="22"/>
          <w:szCs w:val="22"/>
        </w:rPr>
      </w:pPr>
    </w:p>
    <w:p w14:paraId="1F03A0BF" w14:textId="77777777" w:rsidR="008144D2" w:rsidRPr="003960A3" w:rsidRDefault="008144D2" w:rsidP="0086360A">
      <w:pPr>
        <w:pStyle w:val="Corpodetexto"/>
        <w:spacing w:before="9" w:line="276" w:lineRule="auto"/>
        <w:rPr>
          <w:rFonts w:ascii="Montserrat" w:hAnsi="Montserrat" w:cstheme="minorHAnsi"/>
          <w:b/>
          <w:sz w:val="22"/>
          <w:szCs w:val="22"/>
        </w:rPr>
      </w:pPr>
    </w:p>
    <w:p w14:paraId="3BE8C0A0" w14:textId="04FFDF82" w:rsidR="00EC0E91" w:rsidRPr="003960A3" w:rsidRDefault="00355175" w:rsidP="003960A3">
      <w:pPr>
        <w:pStyle w:val="Corpodetexto"/>
        <w:tabs>
          <w:tab w:val="left" w:pos="641"/>
          <w:tab w:val="left" w:pos="5681"/>
          <w:tab w:val="left" w:pos="6041"/>
          <w:tab w:val="left" w:pos="8977"/>
        </w:tabs>
        <w:spacing w:line="276" w:lineRule="auto"/>
        <w:ind w:right="35"/>
        <w:jc w:val="both"/>
        <w:rPr>
          <w:rFonts w:ascii="Montserrat" w:hAnsi="Montserrat" w:cstheme="minorHAnsi"/>
          <w:spacing w:val="-57"/>
          <w:sz w:val="22"/>
          <w:szCs w:val="22"/>
        </w:rPr>
      </w:pPr>
      <w:proofErr w:type="gramStart"/>
      <w:r w:rsidRPr="003960A3">
        <w:rPr>
          <w:rFonts w:ascii="Montserrat" w:hAnsi="Montserrat" w:cstheme="minorHAnsi"/>
          <w:sz w:val="22"/>
          <w:szCs w:val="22"/>
        </w:rPr>
        <w:t>Eu,</w:t>
      </w:r>
      <w:r w:rsidR="003960A3">
        <w:rPr>
          <w:rFonts w:ascii="Montserrat" w:hAnsi="Montserrat" w:cstheme="minorHAnsi"/>
          <w:sz w:val="22"/>
          <w:szCs w:val="22"/>
        </w:rPr>
        <w:t>_</w:t>
      </w:r>
      <w:proofErr w:type="gramEnd"/>
      <w:r w:rsidR="003960A3">
        <w:rPr>
          <w:rFonts w:ascii="Montserrat" w:hAnsi="Montserrat" w:cstheme="minorHAnsi"/>
          <w:sz w:val="22"/>
          <w:szCs w:val="22"/>
        </w:rPr>
        <w:t>____________________</w:t>
      </w:r>
      <w:r w:rsidRPr="003960A3">
        <w:rPr>
          <w:rFonts w:ascii="Montserrat" w:hAnsi="Montserrat" w:cstheme="minorHAnsi"/>
          <w:sz w:val="22"/>
          <w:szCs w:val="22"/>
        </w:rPr>
        <w:t>,</w:t>
      </w:r>
      <w:r w:rsidR="003960A3">
        <w:rPr>
          <w:rFonts w:ascii="Montserrat" w:hAnsi="Montserrat" w:cstheme="minorHAnsi"/>
          <w:sz w:val="22"/>
          <w:szCs w:val="22"/>
        </w:rPr>
        <w:t xml:space="preserve"> CPF nº____________________, </w:t>
      </w:r>
      <w:r w:rsidRPr="003960A3">
        <w:rPr>
          <w:rFonts w:ascii="Montserrat" w:hAnsi="Montserrat" w:cstheme="minorHAnsi"/>
          <w:sz w:val="22"/>
          <w:szCs w:val="22"/>
        </w:rPr>
        <w:t>na qualidade de:</w:t>
      </w:r>
    </w:p>
    <w:p w14:paraId="1F03A0C3" w14:textId="4AF5E0FE" w:rsidR="008144D2" w:rsidRPr="003960A3" w:rsidRDefault="00355175" w:rsidP="003960A3">
      <w:pPr>
        <w:pStyle w:val="Corpodetexto"/>
        <w:tabs>
          <w:tab w:val="left" w:pos="1338"/>
          <w:tab w:val="left" w:pos="2113"/>
        </w:tabs>
        <w:spacing w:before="41" w:line="276" w:lineRule="auto"/>
        <w:ind w:left="1018" w:right="35" w:hanging="705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(</w:t>
      </w:r>
      <w:r w:rsidR="00712DF4" w:rsidRPr="003960A3">
        <w:rPr>
          <w:rFonts w:ascii="Montserrat" w:hAnsi="Montserrat" w:cstheme="minorHAnsi"/>
          <w:sz w:val="22"/>
          <w:szCs w:val="22"/>
        </w:rPr>
        <w:t xml:space="preserve">  </w:t>
      </w:r>
      <w:r w:rsidRPr="003960A3">
        <w:rPr>
          <w:rFonts w:ascii="Montserrat" w:hAnsi="Montserrat" w:cstheme="minorHAnsi"/>
          <w:sz w:val="22"/>
          <w:szCs w:val="22"/>
        </w:rPr>
        <w:t>) Conselheiro</w:t>
      </w:r>
    </w:p>
    <w:p w14:paraId="65047FB5" w14:textId="78A421FC" w:rsidR="00712DF4" w:rsidRPr="003960A3" w:rsidRDefault="00712DF4" w:rsidP="003960A3">
      <w:pPr>
        <w:pStyle w:val="Corpodetexto"/>
        <w:tabs>
          <w:tab w:val="left" w:pos="1338"/>
        </w:tabs>
        <w:spacing w:line="276" w:lineRule="auto"/>
        <w:ind w:right="35"/>
        <w:jc w:val="both"/>
        <w:rPr>
          <w:rFonts w:ascii="Montserrat" w:hAnsi="Montserrat" w:cstheme="minorHAnsi"/>
          <w:spacing w:val="1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 xml:space="preserve">      </w:t>
      </w:r>
      <w:r w:rsidR="00355175" w:rsidRPr="003960A3">
        <w:rPr>
          <w:rFonts w:ascii="Montserrat" w:hAnsi="Montserrat" w:cstheme="minorHAnsi"/>
          <w:sz w:val="22"/>
          <w:szCs w:val="22"/>
        </w:rPr>
        <w:t>(</w:t>
      </w:r>
      <w:r w:rsidRPr="003960A3">
        <w:rPr>
          <w:rFonts w:ascii="Montserrat" w:hAnsi="Montserrat" w:cstheme="minorHAnsi"/>
          <w:sz w:val="22"/>
          <w:szCs w:val="22"/>
        </w:rPr>
        <w:t xml:space="preserve">  </w:t>
      </w:r>
      <w:r w:rsidR="00355175" w:rsidRPr="003960A3">
        <w:rPr>
          <w:rFonts w:ascii="Montserrat" w:hAnsi="Montserrat" w:cstheme="minorHAnsi"/>
          <w:sz w:val="22"/>
          <w:szCs w:val="22"/>
        </w:rPr>
        <w:t>) Diretor</w:t>
      </w:r>
      <w:r w:rsidRPr="003960A3">
        <w:rPr>
          <w:rFonts w:ascii="Montserrat" w:hAnsi="Montserrat" w:cstheme="minorHAnsi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</w:p>
    <w:p w14:paraId="1F03A0C4" w14:textId="3D341C6D" w:rsidR="008144D2" w:rsidRPr="003960A3" w:rsidRDefault="00712DF4" w:rsidP="003960A3">
      <w:pPr>
        <w:pStyle w:val="Corpodetexto"/>
        <w:tabs>
          <w:tab w:val="left" w:pos="1338"/>
        </w:tabs>
        <w:spacing w:line="276" w:lineRule="auto"/>
        <w:ind w:right="35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 xml:space="preserve">      </w:t>
      </w:r>
      <w:r w:rsidR="00355175" w:rsidRPr="003960A3">
        <w:rPr>
          <w:rFonts w:ascii="Montserrat" w:hAnsi="Montserrat" w:cstheme="minorHAnsi"/>
          <w:sz w:val="22"/>
          <w:szCs w:val="22"/>
        </w:rPr>
        <w:t>(</w:t>
      </w:r>
      <w:r w:rsidRPr="003960A3">
        <w:rPr>
          <w:rFonts w:ascii="Montserrat" w:hAnsi="Montserrat" w:cstheme="minorHAnsi"/>
          <w:sz w:val="22"/>
          <w:szCs w:val="22"/>
        </w:rPr>
        <w:t xml:space="preserve">  </w:t>
      </w:r>
      <w:r w:rsidR="00355175" w:rsidRPr="003960A3">
        <w:rPr>
          <w:rFonts w:ascii="Montserrat" w:hAnsi="Montserrat" w:cstheme="minorHAnsi"/>
          <w:spacing w:val="-1"/>
          <w:sz w:val="22"/>
          <w:szCs w:val="22"/>
        </w:rPr>
        <w:t>)</w:t>
      </w:r>
      <w:r w:rsidR="00355175" w:rsidRPr="003960A3">
        <w:rPr>
          <w:rFonts w:ascii="Montserrat" w:hAnsi="Montserrat" w:cstheme="minorHAnsi"/>
          <w:spacing w:val="-9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pacing w:val="-1"/>
          <w:sz w:val="22"/>
          <w:szCs w:val="22"/>
        </w:rPr>
        <w:t>Gerente</w:t>
      </w:r>
    </w:p>
    <w:p w14:paraId="7221D0DB" w14:textId="77777777" w:rsidR="00712DF4" w:rsidRPr="003960A3" w:rsidRDefault="00712DF4" w:rsidP="003960A3">
      <w:pPr>
        <w:pStyle w:val="Corpodetexto"/>
        <w:tabs>
          <w:tab w:val="left" w:pos="1338"/>
        </w:tabs>
        <w:spacing w:line="276" w:lineRule="auto"/>
        <w:ind w:right="35"/>
        <w:jc w:val="both"/>
        <w:rPr>
          <w:rFonts w:ascii="Montserrat" w:hAnsi="Montserrat" w:cstheme="minorHAnsi"/>
          <w:spacing w:val="-57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 xml:space="preserve">      </w:t>
      </w:r>
      <w:r w:rsidR="00355175" w:rsidRPr="003960A3">
        <w:rPr>
          <w:rFonts w:ascii="Montserrat" w:hAnsi="Montserrat" w:cstheme="minorHAnsi"/>
          <w:sz w:val="22"/>
          <w:szCs w:val="22"/>
        </w:rPr>
        <w:t>(</w:t>
      </w:r>
      <w:r w:rsidRPr="003960A3">
        <w:rPr>
          <w:rFonts w:ascii="Montserrat" w:hAnsi="Montserrat" w:cstheme="minorHAnsi"/>
          <w:sz w:val="22"/>
          <w:szCs w:val="22"/>
        </w:rPr>
        <w:t xml:space="preserve">  </w:t>
      </w:r>
      <w:r w:rsidR="00355175" w:rsidRPr="003960A3">
        <w:rPr>
          <w:rFonts w:ascii="Montserrat" w:hAnsi="Montserrat" w:cstheme="minorHAnsi"/>
          <w:sz w:val="22"/>
          <w:szCs w:val="22"/>
        </w:rPr>
        <w:t>) Funcionário</w:t>
      </w:r>
    </w:p>
    <w:p w14:paraId="1F03A0C5" w14:textId="0121ADAC" w:rsidR="008144D2" w:rsidRPr="003960A3" w:rsidRDefault="00712DF4" w:rsidP="003960A3">
      <w:pPr>
        <w:pStyle w:val="Corpodetexto"/>
        <w:tabs>
          <w:tab w:val="left" w:pos="1338"/>
        </w:tabs>
        <w:spacing w:line="276" w:lineRule="auto"/>
        <w:ind w:left="284" w:right="35"/>
        <w:jc w:val="both"/>
        <w:rPr>
          <w:rFonts w:ascii="Montserrat" w:hAnsi="Montserrat" w:cstheme="minorHAnsi"/>
          <w:spacing w:val="-57"/>
          <w:sz w:val="22"/>
          <w:szCs w:val="22"/>
        </w:rPr>
      </w:pPr>
      <w:r w:rsidRPr="003960A3">
        <w:rPr>
          <w:rFonts w:ascii="Montserrat" w:hAnsi="Montserrat" w:cstheme="minorHAnsi"/>
          <w:spacing w:val="-57"/>
          <w:sz w:val="22"/>
          <w:szCs w:val="22"/>
        </w:rPr>
        <w:t xml:space="preserve">        </w:t>
      </w:r>
      <w:r w:rsidR="00355175" w:rsidRPr="003960A3">
        <w:rPr>
          <w:rFonts w:ascii="Montserrat" w:hAnsi="Montserrat" w:cstheme="minorHAnsi"/>
          <w:sz w:val="22"/>
          <w:szCs w:val="22"/>
        </w:rPr>
        <w:t>(</w:t>
      </w:r>
      <w:r w:rsidRPr="003960A3">
        <w:rPr>
          <w:rFonts w:ascii="Montserrat" w:hAnsi="Montserrat" w:cstheme="minorHAnsi"/>
          <w:sz w:val="22"/>
          <w:szCs w:val="22"/>
        </w:rPr>
        <w:t xml:space="preserve">  </w:t>
      </w:r>
      <w:r w:rsidR="00355175" w:rsidRPr="003960A3">
        <w:rPr>
          <w:rFonts w:ascii="Montserrat" w:hAnsi="Montserrat" w:cstheme="minorHAnsi"/>
          <w:sz w:val="22"/>
          <w:szCs w:val="22"/>
        </w:rPr>
        <w:t>)</w:t>
      </w:r>
      <w:r w:rsidR="00355175" w:rsidRPr="003960A3">
        <w:rPr>
          <w:rFonts w:ascii="Montserrat" w:hAnsi="Montserrat" w:cstheme="minorHAnsi"/>
          <w:spacing w:val="-8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Terceiro</w:t>
      </w:r>
    </w:p>
    <w:p w14:paraId="1F03A0C6" w14:textId="4F7C5FA2" w:rsidR="008144D2" w:rsidRPr="003960A3" w:rsidRDefault="00712DF4" w:rsidP="003960A3">
      <w:pPr>
        <w:pStyle w:val="Corpodetexto"/>
        <w:spacing w:line="276" w:lineRule="auto"/>
        <w:ind w:left="313" w:right="35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 xml:space="preserve">    D</w:t>
      </w:r>
      <w:r w:rsidR="00355175" w:rsidRPr="003960A3">
        <w:rPr>
          <w:rFonts w:ascii="Montserrat" w:hAnsi="Montserrat" w:cstheme="minorHAnsi"/>
          <w:sz w:val="22"/>
          <w:szCs w:val="22"/>
        </w:rPr>
        <w:t>eclaro</w:t>
      </w:r>
      <w:r w:rsidR="00355175" w:rsidRPr="003960A3">
        <w:rPr>
          <w:rFonts w:ascii="Montserrat" w:hAnsi="Montserrat" w:cstheme="minorHAnsi"/>
          <w:spacing w:val="58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que</w:t>
      </w:r>
      <w:r w:rsidR="00355175" w:rsidRPr="003960A3">
        <w:rPr>
          <w:rFonts w:ascii="Montserrat" w:hAnsi="Montserrat" w:cstheme="minorHAnsi"/>
          <w:spacing w:val="59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recebi,</w:t>
      </w:r>
      <w:r w:rsidR="00355175" w:rsidRPr="003960A3">
        <w:rPr>
          <w:rFonts w:ascii="Montserrat" w:hAnsi="Montserrat" w:cstheme="minorHAnsi"/>
          <w:spacing w:val="59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nesta</w:t>
      </w:r>
      <w:r w:rsidR="00355175" w:rsidRPr="003960A3">
        <w:rPr>
          <w:rFonts w:ascii="Montserrat" w:hAnsi="Montserrat" w:cstheme="minorHAnsi"/>
          <w:spacing w:val="58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data,</w:t>
      </w:r>
      <w:r w:rsidR="00355175" w:rsidRPr="003960A3">
        <w:rPr>
          <w:rFonts w:ascii="Montserrat" w:hAnsi="Montserrat" w:cstheme="minorHAnsi"/>
          <w:spacing w:val="59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cópia</w:t>
      </w:r>
      <w:r w:rsidR="00355175" w:rsidRPr="003960A3">
        <w:rPr>
          <w:rFonts w:ascii="Montserrat" w:hAnsi="Montserrat" w:cstheme="minorHAnsi"/>
          <w:spacing w:val="59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do</w:t>
      </w:r>
      <w:r w:rsidR="00355175" w:rsidRPr="003960A3">
        <w:rPr>
          <w:rFonts w:ascii="Montserrat" w:hAnsi="Montserrat" w:cstheme="minorHAnsi"/>
          <w:spacing w:val="58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Programa</w:t>
      </w:r>
      <w:r w:rsidR="00355175" w:rsidRPr="003960A3">
        <w:rPr>
          <w:rFonts w:ascii="Montserrat" w:hAnsi="Montserrat" w:cstheme="minorHAnsi"/>
          <w:spacing w:val="59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de</w:t>
      </w:r>
      <w:r w:rsidR="00355175" w:rsidRPr="003960A3">
        <w:rPr>
          <w:rFonts w:ascii="Montserrat" w:hAnsi="Montserrat" w:cstheme="minorHAnsi"/>
          <w:spacing w:val="44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Integridade</w:t>
      </w:r>
      <w:r w:rsidR="00355175" w:rsidRPr="003960A3">
        <w:rPr>
          <w:rFonts w:ascii="Montserrat" w:hAnsi="Montserrat" w:cstheme="minorHAnsi"/>
          <w:spacing w:val="44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da</w:t>
      </w:r>
      <w:r w:rsidR="00355175" w:rsidRPr="003960A3">
        <w:rPr>
          <w:rFonts w:ascii="Montserrat" w:hAnsi="Montserrat" w:cstheme="minorHAnsi"/>
          <w:spacing w:val="44"/>
          <w:sz w:val="22"/>
          <w:szCs w:val="22"/>
        </w:rPr>
        <w:t xml:space="preserve"> </w:t>
      </w:r>
      <w:r w:rsidR="00F2787C" w:rsidRPr="003960A3">
        <w:rPr>
          <w:rFonts w:ascii="Montserrat" w:hAnsi="Montserrat" w:cstheme="minorHAnsi"/>
          <w:b/>
          <w:sz w:val="22"/>
          <w:szCs w:val="22"/>
        </w:rPr>
        <w:t>Rede Areté</w:t>
      </w:r>
      <w:r w:rsidR="00355175" w:rsidRPr="003960A3">
        <w:rPr>
          <w:rFonts w:ascii="Montserrat" w:hAnsi="Montserrat" w:cstheme="minorHAnsi"/>
          <w:sz w:val="22"/>
          <w:szCs w:val="22"/>
        </w:rPr>
        <w:t>,</w:t>
      </w:r>
      <w:r w:rsidR="00355175" w:rsidRPr="003960A3">
        <w:rPr>
          <w:rFonts w:ascii="Montserrat" w:hAnsi="Montserrat" w:cstheme="minorHAnsi"/>
          <w:spacing w:val="-57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comprometendo-me a cumpri-lo fielmente.</w:t>
      </w:r>
    </w:p>
    <w:p w14:paraId="1F03A0C8" w14:textId="334AE1A4" w:rsidR="008144D2" w:rsidRPr="003960A3" w:rsidRDefault="00712DF4" w:rsidP="003960A3">
      <w:pPr>
        <w:pStyle w:val="Corpodetexto"/>
        <w:spacing w:line="276" w:lineRule="auto"/>
        <w:ind w:left="313" w:right="35" w:firstLine="254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D</w:t>
      </w:r>
      <w:r w:rsidR="00355175" w:rsidRPr="003960A3">
        <w:rPr>
          <w:rFonts w:ascii="Montserrat" w:hAnsi="Montserrat" w:cstheme="minorHAnsi"/>
          <w:sz w:val="22"/>
          <w:szCs w:val="22"/>
        </w:rPr>
        <w:t>eclaro, outrossim, que assumo inteira responsabilidade pelas ações que eu vier a praticar</w:t>
      </w:r>
      <w:r w:rsidR="00355175"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em</w:t>
      </w:r>
      <w:r w:rsidR="00355175"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desacordo</w:t>
      </w:r>
      <w:r w:rsidR="00355175"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com</w:t>
      </w:r>
      <w:r w:rsidR="00355175"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os</w:t>
      </w:r>
      <w:r w:rsidR="00355175"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seus</w:t>
      </w:r>
      <w:r w:rsidR="00355175"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ditames,</w:t>
      </w:r>
      <w:r w:rsidR="00355175"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isentando,</w:t>
      </w:r>
      <w:r w:rsidR="00355175"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desde</w:t>
      </w:r>
      <w:r w:rsidR="00355175"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já,</w:t>
      </w:r>
      <w:r w:rsidR="00355175"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="00F2787C" w:rsidRPr="003960A3">
        <w:rPr>
          <w:rFonts w:ascii="Montserrat" w:hAnsi="Montserrat" w:cstheme="minorHAnsi"/>
          <w:b/>
          <w:sz w:val="22"/>
          <w:szCs w:val="22"/>
        </w:rPr>
        <w:t>Rede Areté</w:t>
      </w:r>
      <w:r w:rsidR="00355175" w:rsidRPr="003960A3">
        <w:rPr>
          <w:rFonts w:ascii="Montserrat" w:hAnsi="Montserrat" w:cstheme="minorHAnsi"/>
          <w:sz w:val="22"/>
          <w:szCs w:val="22"/>
        </w:rPr>
        <w:t>,</w:t>
      </w:r>
      <w:r w:rsidR="00355175"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de</w:t>
      </w:r>
      <w:r w:rsidR="00355175"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quaisquer</w:t>
      </w:r>
      <w:r w:rsidR="00355175"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="00355175" w:rsidRPr="003960A3">
        <w:rPr>
          <w:rFonts w:ascii="Montserrat" w:hAnsi="Montserrat" w:cstheme="minorHAnsi"/>
          <w:sz w:val="22"/>
          <w:szCs w:val="22"/>
        </w:rPr>
        <w:t>responsabilidades a elas relacionadas.</w:t>
      </w:r>
    </w:p>
    <w:p w14:paraId="1F03A0C9" w14:textId="77777777" w:rsidR="008144D2" w:rsidRPr="003960A3" w:rsidRDefault="008144D2" w:rsidP="003960A3">
      <w:pPr>
        <w:pStyle w:val="Corpodetexto"/>
        <w:spacing w:before="7" w:line="276" w:lineRule="auto"/>
        <w:ind w:right="35"/>
        <w:jc w:val="both"/>
        <w:rPr>
          <w:rFonts w:ascii="Montserrat" w:hAnsi="Montserrat" w:cstheme="minorHAnsi"/>
          <w:sz w:val="22"/>
          <w:szCs w:val="22"/>
        </w:rPr>
      </w:pPr>
    </w:p>
    <w:p w14:paraId="1F03A0CA" w14:textId="77777777" w:rsidR="008144D2" w:rsidRPr="003960A3" w:rsidRDefault="00355175" w:rsidP="003960A3">
      <w:pPr>
        <w:pStyle w:val="Corpodetexto"/>
        <w:tabs>
          <w:tab w:val="left" w:pos="5048"/>
          <w:tab w:val="left" w:pos="7194"/>
        </w:tabs>
        <w:spacing w:line="276" w:lineRule="auto"/>
        <w:ind w:left="2945" w:right="35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São Paulo,</w:t>
      </w:r>
      <w:r w:rsidRPr="003960A3">
        <w:rPr>
          <w:rFonts w:ascii="Montserrat" w:hAnsi="Montserrat" w:cstheme="minorHAnsi"/>
          <w:sz w:val="22"/>
          <w:szCs w:val="22"/>
          <w:u w:val="single"/>
        </w:rPr>
        <w:tab/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z w:val="22"/>
          <w:szCs w:val="22"/>
          <w:u w:val="single"/>
        </w:rPr>
        <w:tab/>
      </w:r>
      <w:r w:rsidRPr="003960A3">
        <w:rPr>
          <w:rFonts w:ascii="Montserrat" w:hAnsi="Montserrat" w:cstheme="minorHAnsi"/>
          <w:sz w:val="22"/>
          <w:szCs w:val="22"/>
        </w:rPr>
        <w:t>de 20</w:t>
      </w:r>
      <w:r w:rsidRPr="003960A3">
        <w:rPr>
          <w:rFonts w:ascii="Montserrat" w:hAnsi="Montserrat" w:cstheme="minorHAnsi"/>
          <w:sz w:val="22"/>
          <w:szCs w:val="22"/>
          <w:u w:val="single"/>
        </w:rPr>
        <w:t xml:space="preserve">  </w:t>
      </w:r>
      <w:r w:rsidRPr="003960A3">
        <w:rPr>
          <w:rFonts w:ascii="Montserrat" w:hAnsi="Montserrat" w:cstheme="minorHAnsi"/>
          <w:spacing w:val="1"/>
          <w:sz w:val="22"/>
          <w:szCs w:val="22"/>
          <w:u w:val="single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.</w:t>
      </w:r>
    </w:p>
    <w:p w14:paraId="1F03A0CB" w14:textId="77777777" w:rsidR="008144D2" w:rsidRPr="003960A3" w:rsidRDefault="008144D2" w:rsidP="003960A3">
      <w:pPr>
        <w:pStyle w:val="Corpodetexto"/>
        <w:spacing w:before="2" w:line="276" w:lineRule="auto"/>
        <w:ind w:right="35"/>
        <w:jc w:val="both"/>
        <w:rPr>
          <w:rFonts w:ascii="Montserrat" w:hAnsi="Montserrat" w:cstheme="minorHAnsi"/>
          <w:sz w:val="22"/>
          <w:szCs w:val="22"/>
        </w:rPr>
      </w:pPr>
    </w:p>
    <w:p w14:paraId="1F03A0CC" w14:textId="77777777" w:rsidR="008144D2" w:rsidRPr="003960A3" w:rsidRDefault="00355175" w:rsidP="003960A3">
      <w:pPr>
        <w:pStyle w:val="Corpodetexto"/>
        <w:tabs>
          <w:tab w:val="left" w:pos="7188"/>
        </w:tabs>
        <w:spacing w:line="276" w:lineRule="auto"/>
        <w:ind w:left="1018" w:right="35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 xml:space="preserve">NOME: </w:t>
      </w:r>
      <w:r w:rsidRPr="003960A3">
        <w:rPr>
          <w:rFonts w:ascii="Montserrat" w:hAnsi="Montserrat" w:cstheme="minorHAnsi"/>
          <w:sz w:val="22"/>
          <w:szCs w:val="22"/>
          <w:u w:val="single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  <w:u w:val="single"/>
        </w:rPr>
        <w:tab/>
      </w:r>
    </w:p>
    <w:p w14:paraId="1F03A0CD" w14:textId="77777777" w:rsidR="008144D2" w:rsidRPr="003960A3" w:rsidRDefault="00355175" w:rsidP="003960A3">
      <w:pPr>
        <w:pStyle w:val="Corpodetexto"/>
        <w:tabs>
          <w:tab w:val="left" w:pos="3815"/>
        </w:tabs>
        <w:spacing w:before="42" w:line="276" w:lineRule="auto"/>
        <w:ind w:left="1018" w:right="35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 xml:space="preserve">RG: </w:t>
      </w:r>
      <w:r w:rsidRPr="003960A3">
        <w:rPr>
          <w:rFonts w:ascii="Montserrat" w:hAnsi="Montserrat" w:cstheme="minorHAnsi"/>
          <w:sz w:val="22"/>
          <w:szCs w:val="22"/>
          <w:u w:val="single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  <w:u w:val="single"/>
        </w:rPr>
        <w:tab/>
      </w:r>
    </w:p>
    <w:p w14:paraId="1F03A0CE" w14:textId="77777777" w:rsidR="008144D2" w:rsidRPr="003960A3" w:rsidRDefault="00355175" w:rsidP="003960A3">
      <w:pPr>
        <w:pStyle w:val="Corpodetexto"/>
        <w:tabs>
          <w:tab w:val="left" w:pos="3788"/>
        </w:tabs>
        <w:spacing w:before="41" w:line="276" w:lineRule="auto"/>
        <w:ind w:left="1018" w:right="35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 xml:space="preserve">CPF: </w:t>
      </w:r>
      <w:r w:rsidRPr="003960A3">
        <w:rPr>
          <w:rFonts w:ascii="Montserrat" w:hAnsi="Montserrat" w:cstheme="minorHAnsi"/>
          <w:sz w:val="22"/>
          <w:szCs w:val="22"/>
          <w:u w:val="single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  <w:u w:val="single"/>
        </w:rPr>
        <w:tab/>
      </w:r>
    </w:p>
    <w:p w14:paraId="1F03A0CF" w14:textId="77777777" w:rsidR="008144D2" w:rsidRPr="003960A3" w:rsidRDefault="008144D2" w:rsidP="003960A3">
      <w:pPr>
        <w:spacing w:line="276" w:lineRule="auto"/>
        <w:ind w:right="35"/>
        <w:jc w:val="both"/>
        <w:rPr>
          <w:rFonts w:ascii="Montserrat" w:hAnsi="Montserrat" w:cstheme="minorHAnsi"/>
        </w:rPr>
        <w:sectPr w:rsidR="008144D2" w:rsidRPr="003960A3" w:rsidSect="006A7BF5">
          <w:headerReference w:type="even" r:id="rId13"/>
          <w:pgSz w:w="11920" w:h="16840"/>
          <w:pgMar w:top="1417" w:right="1701" w:bottom="1417" w:left="1701" w:header="0" w:footer="170" w:gutter="0"/>
          <w:cols w:space="720"/>
          <w:docGrid w:linePitch="299"/>
        </w:sectPr>
      </w:pPr>
    </w:p>
    <w:p w14:paraId="1F03A0D0" w14:textId="77777777" w:rsidR="008144D2" w:rsidRPr="003960A3" w:rsidRDefault="008144D2" w:rsidP="0086360A">
      <w:pPr>
        <w:pStyle w:val="Corpodetexto"/>
        <w:spacing w:before="10" w:line="276" w:lineRule="auto"/>
        <w:rPr>
          <w:rFonts w:ascii="Montserrat" w:hAnsi="Montserrat" w:cstheme="minorHAnsi"/>
          <w:sz w:val="22"/>
          <w:szCs w:val="22"/>
        </w:rPr>
      </w:pPr>
    </w:p>
    <w:p w14:paraId="1F03A0D1" w14:textId="77777777" w:rsidR="008144D2" w:rsidRPr="003960A3" w:rsidRDefault="00355175" w:rsidP="006A7BF5">
      <w:pPr>
        <w:pStyle w:val="Ttulo1"/>
        <w:spacing w:line="276" w:lineRule="auto"/>
        <w:ind w:left="0"/>
        <w:jc w:val="center"/>
        <w:rPr>
          <w:rFonts w:ascii="Montserrat" w:hAnsi="Montserrat" w:cstheme="minorHAnsi"/>
          <w:sz w:val="22"/>
          <w:szCs w:val="22"/>
        </w:rPr>
      </w:pPr>
      <w:bookmarkStart w:id="19" w:name="_Toc168930573"/>
      <w:r w:rsidRPr="003960A3">
        <w:rPr>
          <w:rFonts w:ascii="Montserrat" w:hAnsi="Montserrat" w:cstheme="minorHAnsi"/>
          <w:sz w:val="22"/>
          <w:szCs w:val="22"/>
        </w:rPr>
        <w:t xml:space="preserve">ANEXO II – </w:t>
      </w:r>
      <w:r w:rsidRPr="003960A3">
        <w:rPr>
          <w:rFonts w:ascii="Montserrat" w:hAnsi="Montserrat" w:cstheme="minorHAnsi"/>
          <w:sz w:val="22"/>
          <w:szCs w:val="22"/>
          <w:u w:val="thick"/>
        </w:rPr>
        <w:t>FORMULÁRIO DE ÁREAS DE RISCO</w:t>
      </w:r>
      <w:bookmarkEnd w:id="19"/>
    </w:p>
    <w:p w14:paraId="1F03A0D2" w14:textId="77777777" w:rsidR="008144D2" w:rsidRPr="003960A3" w:rsidRDefault="008144D2" w:rsidP="0086360A">
      <w:pPr>
        <w:pStyle w:val="Corpodetexto"/>
        <w:spacing w:line="276" w:lineRule="auto"/>
        <w:rPr>
          <w:rFonts w:ascii="Montserrat" w:hAnsi="Montserrat" w:cstheme="minorHAnsi"/>
          <w:b/>
          <w:sz w:val="22"/>
          <w:szCs w:val="22"/>
        </w:rPr>
      </w:pPr>
    </w:p>
    <w:p w14:paraId="1F03A0D3" w14:textId="77777777" w:rsidR="008144D2" w:rsidRPr="003960A3" w:rsidRDefault="008144D2" w:rsidP="0086360A">
      <w:pPr>
        <w:pStyle w:val="Corpodetexto"/>
        <w:spacing w:before="2" w:line="276" w:lineRule="auto"/>
        <w:rPr>
          <w:rFonts w:ascii="Montserrat" w:hAnsi="Montserrat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4240"/>
      </w:tblGrid>
      <w:tr w:rsidR="008144D2" w:rsidRPr="003960A3" w14:paraId="1F03A0D6" w14:textId="77777777">
        <w:trPr>
          <w:trHeight w:val="629"/>
        </w:trPr>
        <w:tc>
          <w:tcPr>
            <w:tcW w:w="4240" w:type="dxa"/>
          </w:tcPr>
          <w:p w14:paraId="1F03A0D4" w14:textId="77777777" w:rsidR="008144D2" w:rsidRPr="003960A3" w:rsidRDefault="00355175" w:rsidP="0086360A">
            <w:pPr>
              <w:pStyle w:val="TableParagraph"/>
              <w:spacing w:before="2" w:line="276" w:lineRule="auto"/>
              <w:ind w:left="804"/>
              <w:rPr>
                <w:rFonts w:ascii="Montserrat" w:hAnsi="Montserrat" w:cstheme="minorHAnsi"/>
              </w:rPr>
            </w:pPr>
            <w:r w:rsidRPr="003960A3">
              <w:rPr>
                <w:rFonts w:ascii="Montserrat" w:hAnsi="Montserrat" w:cstheme="minorHAnsi"/>
              </w:rPr>
              <w:t>Área:</w:t>
            </w:r>
          </w:p>
        </w:tc>
        <w:tc>
          <w:tcPr>
            <w:tcW w:w="4240" w:type="dxa"/>
          </w:tcPr>
          <w:p w14:paraId="1F03A0D5" w14:textId="77777777" w:rsidR="008144D2" w:rsidRPr="003960A3" w:rsidRDefault="00355175" w:rsidP="0086360A">
            <w:pPr>
              <w:pStyle w:val="TableParagraph"/>
              <w:spacing w:before="2" w:line="276" w:lineRule="auto"/>
              <w:ind w:left="809"/>
              <w:rPr>
                <w:rFonts w:ascii="Montserrat" w:hAnsi="Montserrat" w:cstheme="minorHAnsi"/>
              </w:rPr>
            </w:pPr>
            <w:r w:rsidRPr="003960A3">
              <w:rPr>
                <w:rFonts w:ascii="Montserrat" w:hAnsi="Montserrat" w:cstheme="minorHAnsi"/>
              </w:rPr>
              <w:t>Data:</w:t>
            </w:r>
          </w:p>
        </w:tc>
      </w:tr>
      <w:tr w:rsidR="008144D2" w:rsidRPr="003960A3" w14:paraId="1F03A0D8" w14:textId="77777777">
        <w:trPr>
          <w:trHeight w:val="609"/>
        </w:trPr>
        <w:tc>
          <w:tcPr>
            <w:tcW w:w="8480" w:type="dxa"/>
            <w:gridSpan w:val="2"/>
          </w:tcPr>
          <w:p w14:paraId="1F03A0D7" w14:textId="77777777" w:rsidR="008144D2" w:rsidRPr="003960A3" w:rsidRDefault="00355175" w:rsidP="0086360A">
            <w:pPr>
              <w:pStyle w:val="TableParagraph"/>
              <w:spacing w:line="276" w:lineRule="auto"/>
              <w:ind w:left="804"/>
              <w:rPr>
                <w:rFonts w:ascii="Montserrat" w:hAnsi="Montserrat" w:cstheme="minorHAnsi"/>
              </w:rPr>
            </w:pPr>
            <w:r w:rsidRPr="003960A3">
              <w:rPr>
                <w:rFonts w:ascii="Montserrat" w:hAnsi="Montserrat" w:cstheme="minorHAnsi"/>
              </w:rPr>
              <w:t>Responsável pelo preenchimento do formulário:</w:t>
            </w:r>
          </w:p>
        </w:tc>
      </w:tr>
    </w:tbl>
    <w:p w14:paraId="1F03A0D9" w14:textId="77777777" w:rsidR="008144D2" w:rsidRPr="003960A3" w:rsidRDefault="008144D2" w:rsidP="0086360A">
      <w:pPr>
        <w:pStyle w:val="Corpodetexto"/>
        <w:spacing w:before="1" w:line="276" w:lineRule="auto"/>
        <w:rPr>
          <w:rFonts w:ascii="Montserrat" w:hAnsi="Montserrat" w:cstheme="minorHAnsi"/>
          <w:b/>
          <w:sz w:val="22"/>
          <w:szCs w:val="22"/>
        </w:rPr>
      </w:pPr>
    </w:p>
    <w:p w14:paraId="1F03A0DA" w14:textId="77777777" w:rsidR="008144D2" w:rsidRPr="003960A3" w:rsidRDefault="00355175" w:rsidP="0086360A">
      <w:pPr>
        <w:pStyle w:val="PargrafodaLista"/>
        <w:numPr>
          <w:ilvl w:val="1"/>
          <w:numId w:val="9"/>
        </w:numPr>
        <w:tabs>
          <w:tab w:val="left" w:pos="2473"/>
          <w:tab w:val="left" w:pos="2474"/>
        </w:tabs>
        <w:spacing w:before="1" w:line="276" w:lineRule="auto"/>
        <w:jc w:val="left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FORMULÁRIO</w:t>
      </w:r>
    </w:p>
    <w:p w14:paraId="1F03A0DB" w14:textId="77777777" w:rsidR="008144D2" w:rsidRPr="003960A3" w:rsidRDefault="008144D2" w:rsidP="0086360A">
      <w:pPr>
        <w:pStyle w:val="Corpodetexto"/>
        <w:spacing w:before="6" w:line="276" w:lineRule="auto"/>
        <w:rPr>
          <w:rFonts w:ascii="Montserrat" w:hAnsi="Montserrat" w:cstheme="minorHAnsi"/>
          <w:sz w:val="22"/>
          <w:szCs w:val="22"/>
        </w:rPr>
      </w:pPr>
    </w:p>
    <w:tbl>
      <w:tblPr>
        <w:tblStyle w:val="TableNormal"/>
        <w:tblW w:w="0" w:type="auto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0"/>
        <w:gridCol w:w="993"/>
        <w:gridCol w:w="897"/>
      </w:tblGrid>
      <w:tr w:rsidR="008144D2" w:rsidRPr="003960A3" w14:paraId="1F03A0DF" w14:textId="77777777" w:rsidTr="00377D6B">
        <w:trPr>
          <w:trHeight w:val="309"/>
        </w:trPr>
        <w:tc>
          <w:tcPr>
            <w:tcW w:w="6590" w:type="dxa"/>
          </w:tcPr>
          <w:p w14:paraId="1F03A0DC" w14:textId="77777777" w:rsidR="008144D2" w:rsidRPr="003960A3" w:rsidRDefault="00355175" w:rsidP="0086360A">
            <w:pPr>
              <w:pStyle w:val="TableParagraph"/>
              <w:spacing w:before="8" w:line="276" w:lineRule="auto"/>
              <w:ind w:left="804"/>
              <w:rPr>
                <w:rFonts w:ascii="Montserrat" w:hAnsi="Montserrat" w:cstheme="minorHAnsi"/>
                <w:b/>
              </w:rPr>
            </w:pPr>
            <w:r w:rsidRPr="003960A3">
              <w:rPr>
                <w:rFonts w:ascii="Montserrat" w:hAnsi="Montserrat" w:cstheme="minorHAnsi"/>
                <w:b/>
              </w:rPr>
              <w:t>Perguntas</w:t>
            </w:r>
          </w:p>
        </w:tc>
        <w:tc>
          <w:tcPr>
            <w:tcW w:w="993" w:type="dxa"/>
          </w:tcPr>
          <w:p w14:paraId="1F03A0DD" w14:textId="77777777" w:rsidR="008144D2" w:rsidRPr="003960A3" w:rsidRDefault="00355175" w:rsidP="0086360A">
            <w:pPr>
              <w:pStyle w:val="TableParagraph"/>
              <w:spacing w:before="8" w:line="276" w:lineRule="auto"/>
              <w:ind w:left="0"/>
              <w:jc w:val="center"/>
              <w:rPr>
                <w:rFonts w:ascii="Montserrat" w:hAnsi="Montserrat" w:cstheme="minorHAnsi"/>
                <w:b/>
              </w:rPr>
            </w:pPr>
            <w:r w:rsidRPr="003960A3">
              <w:rPr>
                <w:rFonts w:ascii="Montserrat" w:hAnsi="Montserrat" w:cstheme="minorHAnsi"/>
                <w:b/>
              </w:rPr>
              <w:t>SIM</w:t>
            </w:r>
          </w:p>
        </w:tc>
        <w:tc>
          <w:tcPr>
            <w:tcW w:w="897" w:type="dxa"/>
          </w:tcPr>
          <w:p w14:paraId="1F03A0DE" w14:textId="77777777" w:rsidR="008144D2" w:rsidRPr="003960A3" w:rsidRDefault="00355175" w:rsidP="0086360A">
            <w:pPr>
              <w:pStyle w:val="TableParagraph"/>
              <w:spacing w:before="8" w:line="276" w:lineRule="auto"/>
              <w:ind w:left="273"/>
              <w:rPr>
                <w:rFonts w:ascii="Montserrat" w:hAnsi="Montserrat" w:cstheme="minorHAnsi"/>
                <w:b/>
              </w:rPr>
            </w:pPr>
            <w:r w:rsidRPr="003960A3">
              <w:rPr>
                <w:rFonts w:ascii="Montserrat" w:hAnsi="Montserrat" w:cstheme="minorHAnsi"/>
                <w:b/>
              </w:rPr>
              <w:t>NÃO</w:t>
            </w:r>
          </w:p>
        </w:tc>
      </w:tr>
      <w:tr w:rsidR="008144D2" w:rsidRPr="003960A3" w14:paraId="1F03A0E3" w14:textId="77777777" w:rsidTr="00712DF4">
        <w:trPr>
          <w:trHeight w:val="689"/>
        </w:trPr>
        <w:tc>
          <w:tcPr>
            <w:tcW w:w="6590" w:type="dxa"/>
          </w:tcPr>
          <w:p w14:paraId="1F03A0E0" w14:textId="77C7ABBB" w:rsidR="008144D2" w:rsidRPr="003960A3" w:rsidRDefault="00355175" w:rsidP="0086360A">
            <w:pPr>
              <w:pStyle w:val="TableParagraph"/>
              <w:spacing w:before="1" w:line="276" w:lineRule="auto"/>
              <w:ind w:right="387" w:firstLine="705"/>
              <w:rPr>
                <w:rFonts w:ascii="Montserrat" w:hAnsi="Montserrat" w:cstheme="minorHAnsi"/>
              </w:rPr>
            </w:pPr>
            <w:r w:rsidRPr="003960A3">
              <w:rPr>
                <w:rFonts w:ascii="Montserrat" w:hAnsi="Montserrat" w:cstheme="minorHAnsi"/>
              </w:rPr>
              <w:t>As atividades desenvolvidas por sua áre</w:t>
            </w:r>
            <w:r w:rsidR="00712DF4" w:rsidRPr="003960A3">
              <w:rPr>
                <w:rFonts w:ascii="Montserrat" w:hAnsi="Montserrat" w:cstheme="minorHAnsi"/>
              </w:rPr>
              <w:t xml:space="preserve">a </w:t>
            </w:r>
            <w:r w:rsidRPr="003960A3">
              <w:rPr>
                <w:rFonts w:ascii="Montserrat" w:hAnsi="Montserrat" w:cstheme="minorHAnsi"/>
              </w:rPr>
              <w:t>envolvem o uso de recursos financeiros?</w:t>
            </w:r>
          </w:p>
        </w:tc>
        <w:tc>
          <w:tcPr>
            <w:tcW w:w="993" w:type="dxa"/>
          </w:tcPr>
          <w:p w14:paraId="1F03A0E1" w14:textId="77777777" w:rsidR="008144D2" w:rsidRPr="003960A3" w:rsidRDefault="008144D2" w:rsidP="0086360A">
            <w:pPr>
              <w:pStyle w:val="TableParagraph"/>
              <w:spacing w:line="276" w:lineRule="auto"/>
              <w:ind w:left="0"/>
              <w:rPr>
                <w:rFonts w:ascii="Montserrat" w:hAnsi="Montserrat" w:cstheme="minorHAnsi"/>
              </w:rPr>
            </w:pPr>
          </w:p>
        </w:tc>
        <w:tc>
          <w:tcPr>
            <w:tcW w:w="897" w:type="dxa"/>
          </w:tcPr>
          <w:p w14:paraId="1F03A0E2" w14:textId="77777777" w:rsidR="008144D2" w:rsidRPr="003960A3" w:rsidRDefault="008144D2" w:rsidP="0086360A">
            <w:pPr>
              <w:pStyle w:val="TableParagraph"/>
              <w:spacing w:line="276" w:lineRule="auto"/>
              <w:ind w:left="0"/>
              <w:rPr>
                <w:rFonts w:ascii="Montserrat" w:hAnsi="Montserrat" w:cstheme="minorHAnsi"/>
              </w:rPr>
            </w:pPr>
          </w:p>
        </w:tc>
      </w:tr>
      <w:tr w:rsidR="008144D2" w:rsidRPr="003960A3" w14:paraId="1F03A0E7" w14:textId="77777777" w:rsidTr="00F3588B">
        <w:trPr>
          <w:trHeight w:val="685"/>
        </w:trPr>
        <w:tc>
          <w:tcPr>
            <w:tcW w:w="6590" w:type="dxa"/>
          </w:tcPr>
          <w:p w14:paraId="1F03A0E4" w14:textId="1CC89934" w:rsidR="008144D2" w:rsidRPr="003960A3" w:rsidRDefault="00355175" w:rsidP="0086360A">
            <w:pPr>
              <w:pStyle w:val="TableParagraph"/>
              <w:spacing w:before="8" w:line="276" w:lineRule="auto"/>
              <w:ind w:right="861" w:firstLine="705"/>
              <w:rPr>
                <w:rFonts w:ascii="Montserrat" w:hAnsi="Montserrat" w:cstheme="minorHAnsi"/>
              </w:rPr>
            </w:pPr>
            <w:r w:rsidRPr="003960A3">
              <w:rPr>
                <w:rFonts w:ascii="Montserrat" w:hAnsi="Montserrat" w:cstheme="minorHAnsi"/>
                <w:spacing w:val="-1"/>
              </w:rPr>
              <w:t xml:space="preserve">A área toma decisões </w:t>
            </w:r>
            <w:r w:rsidRPr="003960A3">
              <w:rPr>
                <w:rFonts w:ascii="Montserrat" w:hAnsi="Montserrat" w:cstheme="minorHAnsi"/>
              </w:rPr>
              <w:t>sobre o uso d</w:t>
            </w:r>
            <w:r w:rsidR="00712DF4" w:rsidRPr="003960A3">
              <w:rPr>
                <w:rFonts w:ascii="Montserrat" w:hAnsi="Montserrat" w:cstheme="minorHAnsi"/>
              </w:rPr>
              <w:t xml:space="preserve">e </w:t>
            </w:r>
            <w:r w:rsidRPr="003960A3">
              <w:rPr>
                <w:rFonts w:ascii="Montserrat" w:hAnsi="Montserrat" w:cstheme="minorHAnsi"/>
              </w:rPr>
              <w:t>recursos financeiros?</w:t>
            </w:r>
          </w:p>
        </w:tc>
        <w:tc>
          <w:tcPr>
            <w:tcW w:w="993" w:type="dxa"/>
          </w:tcPr>
          <w:p w14:paraId="1F03A0E5" w14:textId="77777777" w:rsidR="008144D2" w:rsidRPr="003960A3" w:rsidRDefault="008144D2" w:rsidP="0086360A">
            <w:pPr>
              <w:pStyle w:val="TableParagraph"/>
              <w:spacing w:line="276" w:lineRule="auto"/>
              <w:ind w:left="0"/>
              <w:rPr>
                <w:rFonts w:ascii="Montserrat" w:hAnsi="Montserrat" w:cstheme="minorHAnsi"/>
              </w:rPr>
            </w:pPr>
          </w:p>
        </w:tc>
        <w:tc>
          <w:tcPr>
            <w:tcW w:w="897" w:type="dxa"/>
          </w:tcPr>
          <w:p w14:paraId="1F03A0E6" w14:textId="77777777" w:rsidR="008144D2" w:rsidRPr="003960A3" w:rsidRDefault="008144D2" w:rsidP="0086360A">
            <w:pPr>
              <w:pStyle w:val="TableParagraph"/>
              <w:spacing w:line="276" w:lineRule="auto"/>
              <w:ind w:left="0"/>
              <w:rPr>
                <w:rFonts w:ascii="Montserrat" w:hAnsi="Montserrat" w:cstheme="minorHAnsi"/>
              </w:rPr>
            </w:pPr>
          </w:p>
        </w:tc>
      </w:tr>
      <w:tr w:rsidR="008144D2" w:rsidRPr="003960A3" w14:paraId="1F03A0ED" w14:textId="77777777" w:rsidTr="00F3588B">
        <w:trPr>
          <w:trHeight w:val="1659"/>
        </w:trPr>
        <w:tc>
          <w:tcPr>
            <w:tcW w:w="6590" w:type="dxa"/>
          </w:tcPr>
          <w:p w14:paraId="1F03A0E8" w14:textId="266BF09B" w:rsidR="008144D2" w:rsidRPr="003960A3" w:rsidRDefault="00355175" w:rsidP="0086360A">
            <w:pPr>
              <w:pStyle w:val="TableParagraph"/>
              <w:spacing w:line="276" w:lineRule="auto"/>
              <w:ind w:right="358" w:firstLine="705"/>
              <w:rPr>
                <w:rFonts w:ascii="Montserrat" w:hAnsi="Montserrat" w:cstheme="minorHAnsi"/>
              </w:rPr>
            </w:pPr>
            <w:r w:rsidRPr="003960A3">
              <w:rPr>
                <w:rFonts w:ascii="Montserrat" w:hAnsi="Montserrat" w:cstheme="minorHAnsi"/>
                <w:spacing w:val="-1"/>
              </w:rPr>
              <w:t xml:space="preserve">A principal competência </w:t>
            </w:r>
            <w:r w:rsidRPr="003960A3">
              <w:rPr>
                <w:rFonts w:ascii="Montserrat" w:hAnsi="Montserrat" w:cstheme="minorHAnsi"/>
              </w:rPr>
              <w:t>exercida por su</w:t>
            </w:r>
            <w:r w:rsidR="00F3588B" w:rsidRPr="003960A3">
              <w:rPr>
                <w:rFonts w:ascii="Montserrat" w:hAnsi="Montserrat" w:cstheme="minorHAnsi"/>
              </w:rPr>
              <w:t xml:space="preserve">a </w:t>
            </w:r>
            <w:r w:rsidRPr="003960A3">
              <w:rPr>
                <w:rFonts w:ascii="Montserrat" w:hAnsi="Montserrat" w:cstheme="minorHAnsi"/>
              </w:rPr>
              <w:t>área é desprovida de regramentos internos?</w:t>
            </w:r>
          </w:p>
          <w:p w14:paraId="1F03A0E9" w14:textId="77777777" w:rsidR="008144D2" w:rsidRPr="003960A3" w:rsidRDefault="00355175" w:rsidP="0086360A">
            <w:pPr>
              <w:pStyle w:val="TableParagraph"/>
              <w:spacing w:line="276" w:lineRule="auto"/>
              <w:rPr>
                <w:rFonts w:ascii="Montserrat" w:hAnsi="Montserrat" w:cstheme="minorHAnsi"/>
              </w:rPr>
            </w:pPr>
            <w:r w:rsidRPr="003960A3">
              <w:rPr>
                <w:rFonts w:ascii="Montserrat" w:hAnsi="Montserrat" w:cstheme="minorHAnsi"/>
              </w:rPr>
              <w:t>Responda “sim” caso você tenha liberdade para</w:t>
            </w:r>
          </w:p>
          <w:p w14:paraId="1F03A0EA" w14:textId="79BD753B" w:rsidR="008144D2" w:rsidRPr="003960A3" w:rsidRDefault="00355175" w:rsidP="0086360A">
            <w:pPr>
              <w:pStyle w:val="TableParagraph"/>
              <w:spacing w:before="36" w:line="276" w:lineRule="auto"/>
              <w:ind w:right="266"/>
              <w:rPr>
                <w:rFonts w:ascii="Montserrat" w:hAnsi="Montserrat" w:cstheme="minorHAnsi"/>
              </w:rPr>
            </w:pPr>
            <w:r w:rsidRPr="003960A3">
              <w:rPr>
                <w:rFonts w:ascii="Montserrat" w:hAnsi="Montserrat" w:cstheme="minorHAnsi"/>
              </w:rPr>
              <w:t>exercer suas atividades. Responda “não” caso su</w:t>
            </w:r>
            <w:r w:rsidR="00F3588B" w:rsidRPr="003960A3">
              <w:rPr>
                <w:rFonts w:ascii="Montserrat" w:hAnsi="Montserrat" w:cstheme="minorHAnsi"/>
              </w:rPr>
              <w:t xml:space="preserve">a </w:t>
            </w:r>
            <w:r w:rsidRPr="003960A3">
              <w:rPr>
                <w:rFonts w:ascii="Montserrat" w:hAnsi="Montserrat" w:cstheme="minorHAnsi"/>
              </w:rPr>
              <w:t>atividade esteja submetida às normas internas e</w:t>
            </w:r>
            <w:r w:rsidRPr="003960A3">
              <w:rPr>
                <w:rFonts w:ascii="Montserrat" w:hAnsi="Montserrat" w:cstheme="minorHAnsi"/>
                <w:spacing w:val="1"/>
              </w:rPr>
              <w:t xml:space="preserve"> </w:t>
            </w:r>
            <w:r w:rsidRPr="003960A3">
              <w:rPr>
                <w:rFonts w:ascii="Montserrat" w:hAnsi="Montserrat" w:cstheme="minorHAnsi"/>
              </w:rPr>
              <w:t>leis?</w:t>
            </w:r>
          </w:p>
        </w:tc>
        <w:tc>
          <w:tcPr>
            <w:tcW w:w="993" w:type="dxa"/>
          </w:tcPr>
          <w:p w14:paraId="1F03A0EB" w14:textId="77777777" w:rsidR="008144D2" w:rsidRPr="003960A3" w:rsidRDefault="008144D2" w:rsidP="0086360A">
            <w:pPr>
              <w:pStyle w:val="TableParagraph"/>
              <w:spacing w:line="276" w:lineRule="auto"/>
              <w:ind w:left="0"/>
              <w:rPr>
                <w:rFonts w:ascii="Montserrat" w:hAnsi="Montserrat" w:cstheme="minorHAnsi"/>
              </w:rPr>
            </w:pPr>
          </w:p>
        </w:tc>
        <w:tc>
          <w:tcPr>
            <w:tcW w:w="897" w:type="dxa"/>
          </w:tcPr>
          <w:p w14:paraId="1F03A0EC" w14:textId="77777777" w:rsidR="008144D2" w:rsidRPr="003960A3" w:rsidRDefault="008144D2" w:rsidP="0086360A">
            <w:pPr>
              <w:pStyle w:val="TableParagraph"/>
              <w:spacing w:line="276" w:lineRule="auto"/>
              <w:ind w:left="0"/>
              <w:rPr>
                <w:rFonts w:ascii="Montserrat" w:hAnsi="Montserrat" w:cstheme="minorHAnsi"/>
              </w:rPr>
            </w:pPr>
          </w:p>
        </w:tc>
      </w:tr>
      <w:tr w:rsidR="008144D2" w:rsidRPr="003960A3" w14:paraId="1F03A0F1" w14:textId="77777777" w:rsidTr="00F3588B">
        <w:trPr>
          <w:trHeight w:val="819"/>
        </w:trPr>
        <w:tc>
          <w:tcPr>
            <w:tcW w:w="6590" w:type="dxa"/>
          </w:tcPr>
          <w:p w14:paraId="1F03A0EE" w14:textId="19C7B9A1" w:rsidR="008144D2" w:rsidRPr="003960A3" w:rsidRDefault="00355175" w:rsidP="0086360A">
            <w:pPr>
              <w:pStyle w:val="TableParagraph"/>
              <w:spacing w:line="276" w:lineRule="auto"/>
              <w:ind w:right="272" w:firstLine="705"/>
              <w:rPr>
                <w:rFonts w:ascii="Montserrat" w:hAnsi="Montserrat" w:cstheme="minorHAnsi"/>
              </w:rPr>
            </w:pPr>
            <w:r w:rsidRPr="003960A3">
              <w:rPr>
                <w:rFonts w:ascii="Montserrat" w:hAnsi="Montserrat" w:cstheme="minorHAnsi"/>
              </w:rPr>
              <w:t>As atividades desenvolvidas por sua área</w:t>
            </w:r>
            <w:r w:rsidRPr="003960A3">
              <w:rPr>
                <w:rFonts w:ascii="Montserrat" w:hAnsi="Montserrat" w:cstheme="minorHAnsi"/>
                <w:spacing w:val="1"/>
              </w:rPr>
              <w:t xml:space="preserve"> </w:t>
            </w:r>
            <w:r w:rsidRPr="003960A3">
              <w:rPr>
                <w:rFonts w:ascii="Montserrat" w:hAnsi="Montserrat" w:cstheme="minorHAnsi"/>
              </w:rPr>
              <w:t>atribuem direitos e/ou benefícios ao setor privado</w:t>
            </w:r>
            <w:r w:rsidR="00F3588B" w:rsidRPr="003960A3">
              <w:rPr>
                <w:rFonts w:ascii="Montserrat" w:hAnsi="Montserrat" w:cstheme="minorHAnsi"/>
              </w:rPr>
              <w:t xml:space="preserve"> </w:t>
            </w:r>
            <w:r w:rsidRPr="003960A3">
              <w:rPr>
                <w:rFonts w:ascii="Montserrat" w:hAnsi="Montserrat" w:cstheme="minorHAnsi"/>
                <w:spacing w:val="-58"/>
              </w:rPr>
              <w:t xml:space="preserve"> </w:t>
            </w:r>
            <w:r w:rsidRPr="003960A3">
              <w:rPr>
                <w:rFonts w:ascii="Montserrat" w:hAnsi="Montserrat" w:cstheme="minorHAnsi"/>
              </w:rPr>
              <w:t>ou cidadãos?</w:t>
            </w:r>
          </w:p>
        </w:tc>
        <w:tc>
          <w:tcPr>
            <w:tcW w:w="993" w:type="dxa"/>
          </w:tcPr>
          <w:p w14:paraId="1F03A0EF" w14:textId="77777777" w:rsidR="008144D2" w:rsidRPr="003960A3" w:rsidRDefault="008144D2" w:rsidP="0086360A">
            <w:pPr>
              <w:pStyle w:val="TableParagraph"/>
              <w:spacing w:line="276" w:lineRule="auto"/>
              <w:ind w:left="0"/>
              <w:rPr>
                <w:rFonts w:ascii="Montserrat" w:hAnsi="Montserrat" w:cstheme="minorHAnsi"/>
              </w:rPr>
            </w:pPr>
          </w:p>
        </w:tc>
        <w:tc>
          <w:tcPr>
            <w:tcW w:w="897" w:type="dxa"/>
          </w:tcPr>
          <w:p w14:paraId="1F03A0F0" w14:textId="77777777" w:rsidR="008144D2" w:rsidRPr="003960A3" w:rsidRDefault="008144D2" w:rsidP="0086360A">
            <w:pPr>
              <w:pStyle w:val="TableParagraph"/>
              <w:spacing w:line="276" w:lineRule="auto"/>
              <w:ind w:left="0"/>
              <w:rPr>
                <w:rFonts w:ascii="Montserrat" w:hAnsi="Montserrat" w:cstheme="minorHAnsi"/>
              </w:rPr>
            </w:pPr>
          </w:p>
        </w:tc>
      </w:tr>
      <w:tr w:rsidR="008144D2" w:rsidRPr="003960A3" w14:paraId="1F03A0F5" w14:textId="77777777" w:rsidTr="00F3588B">
        <w:trPr>
          <w:trHeight w:val="406"/>
        </w:trPr>
        <w:tc>
          <w:tcPr>
            <w:tcW w:w="6590" w:type="dxa"/>
          </w:tcPr>
          <w:p w14:paraId="1F03A0F2" w14:textId="60B996CB" w:rsidR="008144D2" w:rsidRPr="003960A3" w:rsidRDefault="00355175" w:rsidP="0086360A">
            <w:pPr>
              <w:pStyle w:val="TableParagraph"/>
              <w:spacing w:line="276" w:lineRule="auto"/>
              <w:ind w:right="346" w:firstLine="705"/>
              <w:rPr>
                <w:rFonts w:ascii="Montserrat" w:hAnsi="Montserrat" w:cstheme="minorHAnsi"/>
              </w:rPr>
            </w:pPr>
            <w:r w:rsidRPr="003960A3">
              <w:rPr>
                <w:rFonts w:ascii="Montserrat" w:hAnsi="Montserrat" w:cstheme="minorHAnsi"/>
                <w:spacing w:val="-1"/>
              </w:rPr>
              <w:t xml:space="preserve">A sua área é responsável </w:t>
            </w:r>
            <w:r w:rsidRPr="003960A3">
              <w:rPr>
                <w:rFonts w:ascii="Montserrat" w:hAnsi="Montserrat" w:cstheme="minorHAnsi"/>
              </w:rPr>
              <w:t>por aplicação d</w:t>
            </w:r>
            <w:r w:rsidR="00F3588B" w:rsidRPr="003960A3">
              <w:rPr>
                <w:rFonts w:ascii="Montserrat" w:hAnsi="Montserrat" w:cstheme="minorHAnsi"/>
              </w:rPr>
              <w:t xml:space="preserve">e </w:t>
            </w:r>
            <w:r w:rsidRPr="003960A3">
              <w:rPr>
                <w:rFonts w:ascii="Montserrat" w:hAnsi="Montserrat" w:cstheme="minorHAnsi"/>
              </w:rPr>
              <w:t>penalidades?</w:t>
            </w:r>
          </w:p>
        </w:tc>
        <w:tc>
          <w:tcPr>
            <w:tcW w:w="993" w:type="dxa"/>
          </w:tcPr>
          <w:p w14:paraId="1F03A0F3" w14:textId="77777777" w:rsidR="008144D2" w:rsidRPr="003960A3" w:rsidRDefault="008144D2" w:rsidP="0086360A">
            <w:pPr>
              <w:pStyle w:val="TableParagraph"/>
              <w:spacing w:line="276" w:lineRule="auto"/>
              <w:ind w:left="0"/>
              <w:rPr>
                <w:rFonts w:ascii="Montserrat" w:hAnsi="Montserrat" w:cstheme="minorHAnsi"/>
              </w:rPr>
            </w:pPr>
          </w:p>
        </w:tc>
        <w:tc>
          <w:tcPr>
            <w:tcW w:w="897" w:type="dxa"/>
          </w:tcPr>
          <w:p w14:paraId="1F03A0F4" w14:textId="77777777" w:rsidR="008144D2" w:rsidRPr="003960A3" w:rsidRDefault="008144D2" w:rsidP="0086360A">
            <w:pPr>
              <w:pStyle w:val="TableParagraph"/>
              <w:spacing w:line="276" w:lineRule="auto"/>
              <w:ind w:left="0"/>
              <w:rPr>
                <w:rFonts w:ascii="Montserrat" w:hAnsi="Montserrat" w:cstheme="minorHAnsi"/>
              </w:rPr>
            </w:pPr>
          </w:p>
        </w:tc>
      </w:tr>
      <w:tr w:rsidR="008144D2" w:rsidRPr="003960A3" w14:paraId="1F03A0F9" w14:textId="77777777" w:rsidTr="00F3588B">
        <w:trPr>
          <w:trHeight w:val="668"/>
        </w:trPr>
        <w:tc>
          <w:tcPr>
            <w:tcW w:w="6590" w:type="dxa"/>
          </w:tcPr>
          <w:p w14:paraId="1F03A0F6" w14:textId="4ADACA7A" w:rsidR="008144D2" w:rsidRPr="003960A3" w:rsidRDefault="00355175" w:rsidP="0086360A">
            <w:pPr>
              <w:pStyle w:val="TableParagraph"/>
              <w:spacing w:before="3" w:line="276" w:lineRule="auto"/>
              <w:ind w:right="387" w:firstLine="705"/>
              <w:rPr>
                <w:rFonts w:ascii="Montserrat" w:hAnsi="Montserrat" w:cstheme="minorHAnsi"/>
              </w:rPr>
            </w:pPr>
            <w:r w:rsidRPr="003960A3">
              <w:rPr>
                <w:rFonts w:ascii="Montserrat" w:hAnsi="Montserrat" w:cstheme="minorHAnsi"/>
              </w:rPr>
              <w:t>As atividades desenvolvidas por sua área</w:t>
            </w:r>
            <w:r w:rsidR="00F3588B" w:rsidRPr="003960A3">
              <w:rPr>
                <w:rFonts w:ascii="Montserrat" w:hAnsi="Montserrat" w:cstheme="minorHAnsi"/>
              </w:rPr>
              <w:t xml:space="preserve"> </w:t>
            </w:r>
            <w:r w:rsidRPr="003960A3">
              <w:rPr>
                <w:rFonts w:ascii="Montserrat" w:hAnsi="Montserrat" w:cstheme="minorHAnsi"/>
                <w:spacing w:val="-58"/>
              </w:rPr>
              <w:t xml:space="preserve"> </w:t>
            </w:r>
            <w:r w:rsidRPr="003960A3">
              <w:rPr>
                <w:rFonts w:ascii="Montserrat" w:hAnsi="Montserrat" w:cstheme="minorHAnsi"/>
              </w:rPr>
              <w:t>requerem contato com servidores públicos?</w:t>
            </w:r>
          </w:p>
        </w:tc>
        <w:tc>
          <w:tcPr>
            <w:tcW w:w="993" w:type="dxa"/>
          </w:tcPr>
          <w:p w14:paraId="1F03A0F7" w14:textId="77777777" w:rsidR="008144D2" w:rsidRPr="003960A3" w:rsidRDefault="008144D2" w:rsidP="0086360A">
            <w:pPr>
              <w:pStyle w:val="TableParagraph"/>
              <w:spacing w:line="276" w:lineRule="auto"/>
              <w:ind w:left="0"/>
              <w:rPr>
                <w:rFonts w:ascii="Montserrat" w:hAnsi="Montserrat" w:cstheme="minorHAnsi"/>
              </w:rPr>
            </w:pPr>
          </w:p>
        </w:tc>
        <w:tc>
          <w:tcPr>
            <w:tcW w:w="897" w:type="dxa"/>
          </w:tcPr>
          <w:p w14:paraId="1F03A0F8" w14:textId="77777777" w:rsidR="008144D2" w:rsidRPr="003960A3" w:rsidRDefault="008144D2" w:rsidP="0086360A">
            <w:pPr>
              <w:pStyle w:val="TableParagraph"/>
              <w:spacing w:line="276" w:lineRule="auto"/>
              <w:ind w:left="0"/>
              <w:rPr>
                <w:rFonts w:ascii="Montserrat" w:hAnsi="Montserrat" w:cstheme="minorHAnsi"/>
              </w:rPr>
            </w:pPr>
          </w:p>
        </w:tc>
      </w:tr>
      <w:tr w:rsidR="008144D2" w:rsidRPr="003960A3" w14:paraId="1F03A103" w14:textId="77777777" w:rsidTr="00F3588B">
        <w:trPr>
          <w:trHeight w:val="961"/>
        </w:trPr>
        <w:tc>
          <w:tcPr>
            <w:tcW w:w="6590" w:type="dxa"/>
          </w:tcPr>
          <w:p w14:paraId="1F03A100" w14:textId="0A01D8A6" w:rsidR="008144D2" w:rsidRPr="003960A3" w:rsidRDefault="00355175" w:rsidP="00F3588B">
            <w:pPr>
              <w:pStyle w:val="TableParagraph"/>
              <w:spacing w:line="276" w:lineRule="auto"/>
              <w:ind w:right="533" w:firstLine="705"/>
              <w:rPr>
                <w:rFonts w:ascii="Montserrat" w:hAnsi="Montserrat" w:cstheme="minorHAnsi"/>
              </w:rPr>
            </w:pPr>
            <w:r w:rsidRPr="003960A3">
              <w:rPr>
                <w:rFonts w:ascii="Montserrat" w:hAnsi="Montserrat" w:cstheme="minorHAnsi"/>
              </w:rPr>
              <w:t>As suas decisões não possuem previsão</w:t>
            </w:r>
            <w:r w:rsidR="00F3588B" w:rsidRPr="003960A3">
              <w:rPr>
                <w:rFonts w:ascii="Montserrat" w:hAnsi="Montserrat" w:cstheme="minorHAnsi"/>
              </w:rPr>
              <w:t xml:space="preserve"> </w:t>
            </w:r>
            <w:r w:rsidRPr="003960A3">
              <w:rPr>
                <w:rFonts w:ascii="Montserrat" w:hAnsi="Montserrat" w:cstheme="minorHAnsi"/>
                <w:spacing w:val="-58"/>
              </w:rPr>
              <w:t xml:space="preserve"> </w:t>
            </w:r>
            <w:r w:rsidRPr="003960A3">
              <w:rPr>
                <w:rFonts w:ascii="Montserrat" w:hAnsi="Montserrat" w:cstheme="minorHAnsi"/>
              </w:rPr>
              <w:t>legal/ normativa de serem impugnadas pelo</w:t>
            </w:r>
            <w:r w:rsidR="00F3588B" w:rsidRPr="003960A3">
              <w:rPr>
                <w:rFonts w:ascii="Montserrat" w:hAnsi="Montserrat" w:cstheme="minorHAnsi"/>
              </w:rPr>
              <w:t xml:space="preserve"> </w:t>
            </w:r>
            <w:r w:rsidRPr="003960A3">
              <w:rPr>
                <w:rFonts w:ascii="Montserrat" w:hAnsi="Montserrat" w:cstheme="minorHAnsi"/>
              </w:rPr>
              <w:t>idadão? Responda “sim”, caso a sua decisão não</w:t>
            </w:r>
            <w:r w:rsidR="00F3588B" w:rsidRPr="003960A3">
              <w:rPr>
                <w:rFonts w:ascii="Montserrat" w:hAnsi="Montserrat" w:cstheme="minorHAnsi"/>
              </w:rPr>
              <w:t xml:space="preserve"> </w:t>
            </w:r>
            <w:r w:rsidRPr="003960A3">
              <w:rPr>
                <w:rFonts w:ascii="Montserrat" w:hAnsi="Montserrat" w:cstheme="minorHAnsi"/>
              </w:rPr>
              <w:t>contenha previsão normativa de apresentação de</w:t>
            </w:r>
            <w:r w:rsidR="00F3588B" w:rsidRPr="003960A3">
              <w:rPr>
                <w:rFonts w:ascii="Montserrat" w:hAnsi="Montserrat" w:cstheme="minorHAnsi"/>
              </w:rPr>
              <w:t xml:space="preserve"> recurso. Responda “não” caso as suas decisões</w:t>
            </w:r>
            <w:r w:rsidR="00F3588B" w:rsidRPr="003960A3">
              <w:rPr>
                <w:rFonts w:ascii="Montserrat" w:hAnsi="Montserrat" w:cstheme="minorHAnsi"/>
                <w:spacing w:val="-58"/>
              </w:rPr>
              <w:t xml:space="preserve"> </w:t>
            </w:r>
            <w:r w:rsidR="00F3588B" w:rsidRPr="003960A3">
              <w:rPr>
                <w:rFonts w:ascii="Montserrat" w:hAnsi="Montserrat" w:cstheme="minorHAnsi"/>
              </w:rPr>
              <w:t>possam ser objeto de recurso.</w:t>
            </w:r>
          </w:p>
        </w:tc>
        <w:tc>
          <w:tcPr>
            <w:tcW w:w="993" w:type="dxa"/>
          </w:tcPr>
          <w:p w14:paraId="1F03A101" w14:textId="77777777" w:rsidR="008144D2" w:rsidRPr="003960A3" w:rsidRDefault="008144D2" w:rsidP="0086360A">
            <w:pPr>
              <w:pStyle w:val="TableParagraph"/>
              <w:spacing w:line="276" w:lineRule="auto"/>
              <w:ind w:left="0"/>
              <w:rPr>
                <w:rFonts w:ascii="Montserrat" w:hAnsi="Montserrat" w:cstheme="minorHAnsi"/>
              </w:rPr>
            </w:pPr>
          </w:p>
        </w:tc>
        <w:tc>
          <w:tcPr>
            <w:tcW w:w="897" w:type="dxa"/>
          </w:tcPr>
          <w:p w14:paraId="1F03A102" w14:textId="77777777" w:rsidR="008144D2" w:rsidRPr="003960A3" w:rsidRDefault="008144D2" w:rsidP="0086360A">
            <w:pPr>
              <w:pStyle w:val="TableParagraph"/>
              <w:spacing w:line="276" w:lineRule="auto"/>
              <w:ind w:left="0"/>
              <w:rPr>
                <w:rFonts w:ascii="Montserrat" w:hAnsi="Montserrat" w:cstheme="minorHAnsi"/>
              </w:rPr>
            </w:pPr>
          </w:p>
        </w:tc>
      </w:tr>
    </w:tbl>
    <w:p w14:paraId="1F03A104" w14:textId="77777777" w:rsidR="008144D2" w:rsidRPr="003960A3" w:rsidRDefault="008144D2" w:rsidP="0086360A">
      <w:pPr>
        <w:spacing w:line="276" w:lineRule="auto"/>
        <w:rPr>
          <w:rFonts w:ascii="Montserrat" w:hAnsi="Montserrat" w:cstheme="minorHAnsi"/>
        </w:rPr>
        <w:sectPr w:rsidR="008144D2" w:rsidRPr="003960A3" w:rsidSect="006A7BF5">
          <w:headerReference w:type="even" r:id="rId14"/>
          <w:footerReference w:type="even" r:id="rId15"/>
          <w:pgSz w:w="11920" w:h="16840"/>
          <w:pgMar w:top="1417" w:right="1701" w:bottom="1417" w:left="1701" w:header="0" w:footer="0" w:gutter="0"/>
          <w:cols w:space="720"/>
          <w:docGrid w:linePitch="299"/>
        </w:sectPr>
      </w:pPr>
    </w:p>
    <w:p w14:paraId="1F03A105" w14:textId="77777777" w:rsidR="008144D2" w:rsidRPr="003960A3" w:rsidRDefault="008144D2" w:rsidP="0086360A">
      <w:pPr>
        <w:pStyle w:val="Corpodetexto"/>
        <w:spacing w:before="2" w:after="1" w:line="276" w:lineRule="auto"/>
        <w:rPr>
          <w:rFonts w:ascii="Montserrat" w:hAnsi="Montserrat" w:cstheme="minorHAnsi"/>
          <w:sz w:val="22"/>
          <w:szCs w:val="22"/>
        </w:rPr>
      </w:pPr>
    </w:p>
    <w:tbl>
      <w:tblPr>
        <w:tblStyle w:val="TableNormal"/>
        <w:tblW w:w="0" w:type="auto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1660"/>
        <w:gridCol w:w="1640"/>
      </w:tblGrid>
      <w:tr w:rsidR="008144D2" w:rsidRPr="003960A3" w14:paraId="1F03A113" w14:textId="77777777">
        <w:trPr>
          <w:trHeight w:val="4209"/>
        </w:trPr>
        <w:tc>
          <w:tcPr>
            <w:tcW w:w="5180" w:type="dxa"/>
          </w:tcPr>
          <w:p w14:paraId="1F03A10A" w14:textId="77777777" w:rsidR="008144D2" w:rsidRPr="003960A3" w:rsidRDefault="00355175" w:rsidP="0086360A">
            <w:pPr>
              <w:pStyle w:val="TableParagraph"/>
              <w:spacing w:line="276" w:lineRule="auto"/>
              <w:ind w:right="256" w:firstLine="705"/>
              <w:rPr>
                <w:rFonts w:ascii="Montserrat" w:hAnsi="Montserrat" w:cstheme="minorHAnsi"/>
              </w:rPr>
            </w:pPr>
            <w:r w:rsidRPr="003960A3">
              <w:rPr>
                <w:rFonts w:ascii="Montserrat" w:hAnsi="Montserrat" w:cstheme="minorHAnsi"/>
                <w:spacing w:val="-1"/>
              </w:rPr>
              <w:t xml:space="preserve">A sua área desenvolve </w:t>
            </w:r>
            <w:r w:rsidRPr="003960A3">
              <w:rPr>
                <w:rFonts w:ascii="Montserrat" w:hAnsi="Montserrat" w:cstheme="minorHAnsi"/>
              </w:rPr>
              <w:t>atividades ligadas à</w:t>
            </w:r>
            <w:r w:rsidRPr="003960A3">
              <w:rPr>
                <w:rFonts w:ascii="Montserrat" w:hAnsi="Montserrat" w:cstheme="minorHAnsi"/>
                <w:spacing w:val="-57"/>
              </w:rPr>
              <w:t xml:space="preserve"> </w:t>
            </w:r>
            <w:r w:rsidRPr="003960A3">
              <w:rPr>
                <w:rFonts w:ascii="Montserrat" w:hAnsi="Montserrat" w:cstheme="minorHAnsi"/>
              </w:rPr>
              <w:t>quaisquer um dos temas abaixo:</w:t>
            </w:r>
          </w:p>
          <w:p w14:paraId="1F03A10B" w14:textId="77777777" w:rsidR="008144D2" w:rsidRPr="003960A3" w:rsidRDefault="00355175" w:rsidP="0086360A">
            <w:pPr>
              <w:pStyle w:val="TableParagraph"/>
              <w:tabs>
                <w:tab w:val="left" w:pos="2243"/>
              </w:tabs>
              <w:spacing w:before="90" w:line="276" w:lineRule="auto"/>
              <w:ind w:left="1524"/>
              <w:rPr>
                <w:rFonts w:ascii="Montserrat" w:hAnsi="Montserrat" w:cstheme="minorHAnsi"/>
              </w:rPr>
            </w:pPr>
            <w:r w:rsidRPr="003960A3">
              <w:rPr>
                <w:rFonts w:ascii="Segoe UI Symbol" w:hAnsi="Segoe UI Symbol" w:cs="Segoe UI Symbol"/>
              </w:rPr>
              <w:t>✔</w:t>
            </w:r>
            <w:r w:rsidRPr="003960A3">
              <w:rPr>
                <w:rFonts w:ascii="Montserrat" w:hAnsi="Montserrat" w:cstheme="minorHAnsi"/>
              </w:rPr>
              <w:tab/>
              <w:t>Presentes e hospitalidades</w:t>
            </w:r>
          </w:p>
          <w:p w14:paraId="1F03A10C" w14:textId="77777777" w:rsidR="008144D2" w:rsidRPr="003960A3" w:rsidRDefault="00355175" w:rsidP="0086360A">
            <w:pPr>
              <w:pStyle w:val="TableParagraph"/>
              <w:tabs>
                <w:tab w:val="left" w:pos="2243"/>
              </w:tabs>
              <w:spacing w:before="247" w:line="276" w:lineRule="auto"/>
              <w:ind w:left="1524"/>
              <w:rPr>
                <w:rFonts w:ascii="Montserrat" w:hAnsi="Montserrat" w:cstheme="minorHAnsi"/>
              </w:rPr>
            </w:pPr>
            <w:r w:rsidRPr="003960A3">
              <w:rPr>
                <w:rFonts w:ascii="Segoe UI Symbol" w:hAnsi="Segoe UI Symbol" w:cs="Segoe UI Symbol"/>
              </w:rPr>
              <w:t>✔</w:t>
            </w:r>
            <w:r w:rsidRPr="003960A3">
              <w:rPr>
                <w:rFonts w:ascii="Montserrat" w:hAnsi="Montserrat" w:cstheme="minorHAnsi"/>
              </w:rPr>
              <w:tab/>
              <w:t>Participação em licitação</w:t>
            </w:r>
          </w:p>
          <w:p w14:paraId="1F03A10D" w14:textId="77777777" w:rsidR="008144D2" w:rsidRPr="003960A3" w:rsidRDefault="00355175" w:rsidP="0086360A">
            <w:pPr>
              <w:pStyle w:val="TableParagraph"/>
              <w:tabs>
                <w:tab w:val="left" w:pos="2243"/>
              </w:tabs>
              <w:spacing w:before="246" w:line="276" w:lineRule="auto"/>
              <w:ind w:left="1524"/>
              <w:rPr>
                <w:rFonts w:ascii="Montserrat" w:hAnsi="Montserrat" w:cstheme="minorHAnsi"/>
              </w:rPr>
            </w:pPr>
            <w:r w:rsidRPr="003960A3">
              <w:rPr>
                <w:rFonts w:ascii="Segoe UI Symbol" w:hAnsi="Segoe UI Symbol" w:cs="Segoe UI Symbol"/>
              </w:rPr>
              <w:t>✔</w:t>
            </w:r>
            <w:r w:rsidRPr="003960A3">
              <w:rPr>
                <w:rFonts w:ascii="Montserrat" w:hAnsi="Montserrat" w:cstheme="minorHAnsi"/>
              </w:rPr>
              <w:tab/>
              <w:t>Conflitos de interesse</w:t>
            </w:r>
          </w:p>
          <w:p w14:paraId="1F03A10E" w14:textId="77777777" w:rsidR="008144D2" w:rsidRPr="003960A3" w:rsidRDefault="00355175" w:rsidP="0086360A">
            <w:pPr>
              <w:pStyle w:val="TableParagraph"/>
              <w:tabs>
                <w:tab w:val="left" w:pos="2243"/>
              </w:tabs>
              <w:spacing w:before="247" w:line="276" w:lineRule="auto"/>
              <w:ind w:left="1524"/>
              <w:rPr>
                <w:rFonts w:ascii="Montserrat" w:hAnsi="Montserrat" w:cstheme="minorHAnsi"/>
              </w:rPr>
            </w:pPr>
            <w:r w:rsidRPr="003960A3">
              <w:rPr>
                <w:rFonts w:ascii="Segoe UI Symbol" w:hAnsi="Segoe UI Symbol" w:cs="Segoe UI Symbol"/>
              </w:rPr>
              <w:t>✔</w:t>
            </w:r>
            <w:r w:rsidRPr="003960A3">
              <w:rPr>
                <w:rFonts w:ascii="Montserrat" w:hAnsi="Montserrat" w:cstheme="minorHAnsi"/>
              </w:rPr>
              <w:tab/>
              <w:t>Relação com concorrentes</w:t>
            </w:r>
          </w:p>
          <w:p w14:paraId="1F03A10F" w14:textId="77777777" w:rsidR="008144D2" w:rsidRPr="003960A3" w:rsidRDefault="00355175" w:rsidP="0086360A">
            <w:pPr>
              <w:pStyle w:val="TableParagraph"/>
              <w:tabs>
                <w:tab w:val="left" w:pos="2243"/>
              </w:tabs>
              <w:spacing w:before="247" w:line="276" w:lineRule="auto"/>
              <w:ind w:left="1524"/>
              <w:rPr>
                <w:rFonts w:ascii="Montserrat" w:hAnsi="Montserrat" w:cstheme="minorHAnsi"/>
              </w:rPr>
            </w:pPr>
            <w:r w:rsidRPr="003960A3">
              <w:rPr>
                <w:rFonts w:ascii="Segoe UI Symbol" w:hAnsi="Segoe UI Symbol" w:cs="Segoe UI Symbol"/>
              </w:rPr>
              <w:t>✔</w:t>
            </w:r>
            <w:r w:rsidRPr="003960A3">
              <w:rPr>
                <w:rFonts w:ascii="Montserrat" w:hAnsi="Montserrat" w:cstheme="minorHAnsi"/>
              </w:rPr>
              <w:tab/>
              <w:t>Contratação de terceiros</w:t>
            </w:r>
          </w:p>
          <w:p w14:paraId="1F03A110" w14:textId="77777777" w:rsidR="008144D2" w:rsidRPr="003960A3" w:rsidRDefault="00355175" w:rsidP="0086360A">
            <w:pPr>
              <w:pStyle w:val="TableParagraph"/>
              <w:tabs>
                <w:tab w:val="left" w:pos="2243"/>
              </w:tabs>
              <w:spacing w:before="246" w:line="276" w:lineRule="auto"/>
              <w:ind w:left="1524"/>
              <w:rPr>
                <w:rFonts w:ascii="Montserrat" w:hAnsi="Montserrat" w:cstheme="minorHAnsi"/>
              </w:rPr>
            </w:pPr>
            <w:r w:rsidRPr="003960A3">
              <w:rPr>
                <w:rFonts w:ascii="Segoe UI Symbol" w:hAnsi="Segoe UI Symbol" w:cs="Segoe UI Symbol"/>
              </w:rPr>
              <w:t>✔</w:t>
            </w:r>
            <w:r w:rsidRPr="003960A3">
              <w:rPr>
                <w:rFonts w:ascii="Montserrat" w:hAnsi="Montserrat" w:cstheme="minorHAnsi"/>
              </w:rPr>
              <w:tab/>
              <w:t>Patrocínios e doações</w:t>
            </w:r>
          </w:p>
        </w:tc>
        <w:tc>
          <w:tcPr>
            <w:tcW w:w="1660" w:type="dxa"/>
          </w:tcPr>
          <w:p w14:paraId="1F03A111" w14:textId="77777777" w:rsidR="008144D2" w:rsidRPr="003960A3" w:rsidRDefault="008144D2" w:rsidP="0086360A">
            <w:pPr>
              <w:pStyle w:val="TableParagraph"/>
              <w:spacing w:line="276" w:lineRule="auto"/>
              <w:ind w:left="0"/>
              <w:rPr>
                <w:rFonts w:ascii="Montserrat" w:hAnsi="Montserrat" w:cstheme="minorHAnsi"/>
              </w:rPr>
            </w:pPr>
          </w:p>
        </w:tc>
        <w:tc>
          <w:tcPr>
            <w:tcW w:w="1640" w:type="dxa"/>
          </w:tcPr>
          <w:p w14:paraId="1F03A112" w14:textId="77777777" w:rsidR="008144D2" w:rsidRPr="003960A3" w:rsidRDefault="008144D2" w:rsidP="0086360A">
            <w:pPr>
              <w:pStyle w:val="TableParagraph"/>
              <w:spacing w:line="276" w:lineRule="auto"/>
              <w:ind w:left="0"/>
              <w:rPr>
                <w:rFonts w:ascii="Montserrat" w:hAnsi="Montserrat" w:cstheme="minorHAnsi"/>
              </w:rPr>
            </w:pPr>
          </w:p>
        </w:tc>
      </w:tr>
      <w:tr w:rsidR="008144D2" w:rsidRPr="003960A3" w14:paraId="1F03A117" w14:textId="77777777">
        <w:trPr>
          <w:trHeight w:val="610"/>
        </w:trPr>
        <w:tc>
          <w:tcPr>
            <w:tcW w:w="5180" w:type="dxa"/>
          </w:tcPr>
          <w:p w14:paraId="1F03A114" w14:textId="77777777" w:rsidR="008144D2" w:rsidRPr="003960A3" w:rsidRDefault="00355175" w:rsidP="0086360A">
            <w:pPr>
              <w:pStyle w:val="TableParagraph"/>
              <w:spacing w:line="276" w:lineRule="auto"/>
              <w:ind w:left="804"/>
              <w:rPr>
                <w:rFonts w:ascii="Montserrat" w:hAnsi="Montserrat" w:cstheme="minorHAnsi"/>
                <w:b/>
              </w:rPr>
            </w:pPr>
            <w:r w:rsidRPr="003960A3">
              <w:rPr>
                <w:rFonts w:ascii="Montserrat" w:hAnsi="Montserrat" w:cstheme="minorHAnsi"/>
                <w:b/>
              </w:rPr>
              <w:t>TOTAL</w:t>
            </w:r>
          </w:p>
        </w:tc>
        <w:tc>
          <w:tcPr>
            <w:tcW w:w="1660" w:type="dxa"/>
          </w:tcPr>
          <w:p w14:paraId="1F03A115" w14:textId="77777777" w:rsidR="008144D2" w:rsidRPr="003960A3" w:rsidRDefault="008144D2" w:rsidP="0086360A">
            <w:pPr>
              <w:pStyle w:val="TableParagraph"/>
              <w:spacing w:line="276" w:lineRule="auto"/>
              <w:ind w:left="0"/>
              <w:rPr>
                <w:rFonts w:ascii="Montserrat" w:hAnsi="Montserrat" w:cstheme="minorHAnsi"/>
              </w:rPr>
            </w:pPr>
          </w:p>
        </w:tc>
        <w:tc>
          <w:tcPr>
            <w:tcW w:w="1640" w:type="dxa"/>
          </w:tcPr>
          <w:p w14:paraId="1F03A116" w14:textId="77777777" w:rsidR="008144D2" w:rsidRPr="003960A3" w:rsidRDefault="008144D2" w:rsidP="0086360A">
            <w:pPr>
              <w:pStyle w:val="TableParagraph"/>
              <w:spacing w:line="276" w:lineRule="auto"/>
              <w:ind w:left="0"/>
              <w:rPr>
                <w:rFonts w:ascii="Montserrat" w:hAnsi="Montserrat" w:cstheme="minorHAnsi"/>
              </w:rPr>
            </w:pPr>
          </w:p>
        </w:tc>
      </w:tr>
    </w:tbl>
    <w:p w14:paraId="1F03A118" w14:textId="77777777" w:rsidR="008144D2" w:rsidRPr="003960A3" w:rsidRDefault="008144D2" w:rsidP="0086360A">
      <w:pPr>
        <w:pStyle w:val="Corpodetexto"/>
        <w:spacing w:before="11" w:line="276" w:lineRule="auto"/>
        <w:rPr>
          <w:rFonts w:ascii="Montserrat" w:hAnsi="Montserrat" w:cstheme="minorHAnsi"/>
          <w:sz w:val="22"/>
          <w:szCs w:val="22"/>
        </w:rPr>
      </w:pPr>
    </w:p>
    <w:p w14:paraId="1F03A119" w14:textId="77777777" w:rsidR="008144D2" w:rsidRPr="003960A3" w:rsidRDefault="00355175" w:rsidP="0086360A">
      <w:pPr>
        <w:pStyle w:val="PargrafodaLista"/>
        <w:numPr>
          <w:ilvl w:val="1"/>
          <w:numId w:val="9"/>
        </w:numPr>
        <w:tabs>
          <w:tab w:val="left" w:pos="2473"/>
          <w:tab w:val="left" w:pos="2474"/>
        </w:tabs>
        <w:spacing w:before="90" w:line="276" w:lineRule="auto"/>
        <w:ind w:hanging="595"/>
        <w:jc w:val="left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ANÁLISE DE RISCO</w:t>
      </w:r>
    </w:p>
    <w:p w14:paraId="1F03A11A" w14:textId="77777777" w:rsidR="008144D2" w:rsidRPr="003960A3" w:rsidRDefault="008144D2" w:rsidP="0086360A">
      <w:pPr>
        <w:pStyle w:val="Corpodetexto"/>
        <w:spacing w:before="2" w:line="276" w:lineRule="auto"/>
        <w:rPr>
          <w:rFonts w:ascii="Montserrat" w:hAnsi="Montserrat" w:cstheme="minorHAnsi"/>
          <w:sz w:val="22"/>
          <w:szCs w:val="22"/>
        </w:rPr>
      </w:pPr>
    </w:p>
    <w:p w14:paraId="1F03A11B" w14:textId="77777777" w:rsidR="008144D2" w:rsidRPr="003960A3" w:rsidRDefault="00355175" w:rsidP="0086360A">
      <w:pPr>
        <w:pStyle w:val="PargrafodaLista"/>
        <w:numPr>
          <w:ilvl w:val="0"/>
          <w:numId w:val="8"/>
        </w:numPr>
        <w:tabs>
          <w:tab w:val="left" w:pos="2458"/>
          <w:tab w:val="left" w:pos="2459"/>
        </w:tabs>
        <w:spacing w:line="276" w:lineRule="auto"/>
        <w:ind w:hanging="721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Se “SIM” for ≤ que 4: área com pouca probabilidade de corrupção</w:t>
      </w:r>
    </w:p>
    <w:p w14:paraId="1F03A11C" w14:textId="03E10651" w:rsidR="008144D2" w:rsidRPr="003960A3" w:rsidRDefault="00355175" w:rsidP="0086360A">
      <w:pPr>
        <w:pStyle w:val="PargrafodaLista"/>
        <w:numPr>
          <w:ilvl w:val="0"/>
          <w:numId w:val="8"/>
        </w:numPr>
        <w:tabs>
          <w:tab w:val="left" w:pos="2458"/>
          <w:tab w:val="left" w:pos="2459"/>
        </w:tabs>
        <w:spacing w:before="42" w:line="276" w:lineRule="auto"/>
        <w:ind w:hanging="721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 xml:space="preserve">Se “SIM” for </w:t>
      </w:r>
      <w:r w:rsidRPr="003960A3">
        <w:t>˃</w:t>
      </w:r>
      <w:r w:rsidRPr="003960A3">
        <w:rPr>
          <w:rFonts w:ascii="Montserrat" w:hAnsi="Montserrat" w:cstheme="minorHAnsi"/>
        </w:rPr>
        <w:t xml:space="preserve"> que 4: </w:t>
      </w:r>
      <w:r w:rsidRPr="003960A3">
        <w:rPr>
          <w:rFonts w:ascii="Montserrat" w:hAnsi="Montserrat" w:cs="Montserrat"/>
        </w:rPr>
        <w:t>á</w:t>
      </w:r>
      <w:r w:rsidRPr="003960A3">
        <w:rPr>
          <w:rFonts w:ascii="Montserrat" w:hAnsi="Montserrat" w:cstheme="minorHAnsi"/>
        </w:rPr>
        <w:t>rea com probabilidade de corrup</w:t>
      </w:r>
      <w:r w:rsidRPr="003960A3">
        <w:rPr>
          <w:rFonts w:ascii="Montserrat" w:hAnsi="Montserrat" w:cs="Montserrat"/>
        </w:rPr>
        <w:t>çã</w:t>
      </w:r>
      <w:r w:rsidRPr="003960A3">
        <w:rPr>
          <w:rFonts w:ascii="Montserrat" w:hAnsi="Montserrat" w:cstheme="minorHAnsi"/>
        </w:rPr>
        <w:t>o</w:t>
      </w:r>
    </w:p>
    <w:p w14:paraId="1F03A11D" w14:textId="77777777" w:rsidR="008144D2" w:rsidRPr="003960A3" w:rsidRDefault="008144D2" w:rsidP="0086360A">
      <w:pPr>
        <w:pStyle w:val="Corpodetexto"/>
        <w:spacing w:before="2" w:line="276" w:lineRule="auto"/>
        <w:rPr>
          <w:rFonts w:ascii="Montserrat" w:hAnsi="Montserrat" w:cstheme="minorHAnsi"/>
          <w:sz w:val="22"/>
          <w:szCs w:val="22"/>
        </w:rPr>
      </w:pPr>
    </w:p>
    <w:p w14:paraId="1F03A11E" w14:textId="77777777" w:rsidR="008144D2" w:rsidRPr="003960A3" w:rsidRDefault="00355175" w:rsidP="0086360A">
      <w:pPr>
        <w:pStyle w:val="PargrafodaLista"/>
        <w:numPr>
          <w:ilvl w:val="1"/>
          <w:numId w:val="9"/>
        </w:numPr>
        <w:tabs>
          <w:tab w:val="left" w:pos="2473"/>
          <w:tab w:val="left" w:pos="2474"/>
        </w:tabs>
        <w:spacing w:line="276" w:lineRule="auto"/>
        <w:ind w:hanging="675"/>
        <w:jc w:val="left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PROCEDIMENTO</w:t>
      </w:r>
    </w:p>
    <w:p w14:paraId="1F03A11F" w14:textId="77777777" w:rsidR="008144D2" w:rsidRPr="003960A3" w:rsidRDefault="008144D2" w:rsidP="0086360A">
      <w:pPr>
        <w:pStyle w:val="Corpodetexto"/>
        <w:spacing w:before="2" w:line="276" w:lineRule="auto"/>
        <w:rPr>
          <w:rFonts w:ascii="Montserrat" w:hAnsi="Montserrat" w:cstheme="minorHAnsi"/>
          <w:sz w:val="22"/>
          <w:szCs w:val="22"/>
        </w:rPr>
      </w:pPr>
    </w:p>
    <w:p w14:paraId="1F03A121" w14:textId="059BB2A2" w:rsidR="008144D2" w:rsidRPr="006A7BF5" w:rsidRDefault="00355175" w:rsidP="006A7BF5">
      <w:pPr>
        <w:pStyle w:val="Corpodetexto"/>
        <w:spacing w:line="276" w:lineRule="auto"/>
        <w:ind w:left="313" w:right="145" w:firstLine="705"/>
        <w:rPr>
          <w:rFonts w:ascii="Montserrat" w:hAnsi="Montserrat" w:cstheme="minorHAnsi"/>
          <w:sz w:val="22"/>
          <w:szCs w:val="22"/>
        </w:rPr>
        <w:sectPr w:rsidR="008144D2" w:rsidRPr="006A7BF5" w:rsidSect="006A7BF5">
          <w:headerReference w:type="even" r:id="rId16"/>
          <w:pgSz w:w="11920" w:h="16840"/>
          <w:pgMar w:top="1417" w:right="1701" w:bottom="1417" w:left="1701" w:header="0" w:footer="0" w:gutter="0"/>
          <w:cols w:space="720"/>
          <w:docGrid w:linePitch="299"/>
        </w:sectPr>
      </w:pPr>
      <w:r w:rsidRPr="003960A3">
        <w:rPr>
          <w:rFonts w:ascii="Montserrat" w:hAnsi="Montserrat" w:cstheme="minorHAnsi"/>
          <w:sz w:val="22"/>
          <w:szCs w:val="22"/>
        </w:rPr>
        <w:t>Os formulários preenchidos pelos responsáveis pela análise de cada área de mapeamento do</w:t>
      </w:r>
      <w:r w:rsidR="00F3588B" w:rsidRPr="003960A3">
        <w:rPr>
          <w:rFonts w:ascii="Montserrat" w:hAnsi="Montserrat" w:cstheme="minorHAnsi"/>
          <w:sz w:val="22"/>
          <w:szCs w:val="22"/>
        </w:rPr>
        <w:t xml:space="preserve">s </w:t>
      </w:r>
      <w:r w:rsidRPr="003960A3">
        <w:rPr>
          <w:rFonts w:ascii="Montserrat" w:hAnsi="Montserrat" w:cstheme="minorHAnsi"/>
          <w:sz w:val="22"/>
          <w:szCs w:val="22"/>
        </w:rPr>
        <w:t>riscos de corrupção deverão ser encaminhados ao CEBP</w:t>
      </w:r>
      <w:r w:rsidRPr="003960A3">
        <w:rPr>
          <w:rFonts w:ascii="Montserrat" w:hAnsi="Montserrat" w:cstheme="minorHAnsi"/>
          <w:spacing w:val="-9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para análise e aprovação final.</w:t>
      </w:r>
    </w:p>
    <w:p w14:paraId="1F03A123" w14:textId="68611CC5" w:rsidR="008144D2" w:rsidRDefault="00355175" w:rsidP="006A7BF5">
      <w:pPr>
        <w:pStyle w:val="Ttulo1"/>
        <w:spacing w:line="276" w:lineRule="auto"/>
        <w:ind w:left="0"/>
        <w:jc w:val="center"/>
        <w:rPr>
          <w:rFonts w:ascii="Montserrat" w:hAnsi="Montserrat" w:cstheme="minorHAnsi"/>
          <w:spacing w:val="-13"/>
          <w:sz w:val="22"/>
          <w:szCs w:val="22"/>
        </w:rPr>
      </w:pPr>
      <w:bookmarkStart w:id="20" w:name="_Toc168930574"/>
      <w:r w:rsidRPr="003960A3">
        <w:rPr>
          <w:rFonts w:ascii="Montserrat" w:hAnsi="Montserrat" w:cstheme="minorHAnsi"/>
          <w:spacing w:val="-1"/>
          <w:sz w:val="22"/>
          <w:szCs w:val="22"/>
        </w:rPr>
        <w:lastRenderedPageBreak/>
        <w:t>ANEXO</w:t>
      </w:r>
      <w:r w:rsidRPr="003960A3">
        <w:rPr>
          <w:rFonts w:ascii="Montserrat" w:hAnsi="Montserrat" w:cstheme="minorHAnsi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pacing w:val="-1"/>
          <w:sz w:val="22"/>
          <w:szCs w:val="22"/>
        </w:rPr>
        <w:t>III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pacing w:val="-1"/>
          <w:sz w:val="22"/>
          <w:szCs w:val="22"/>
        </w:rPr>
        <w:t>–</w:t>
      </w:r>
      <w:r w:rsidR="00157E17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pacing w:val="-1"/>
          <w:sz w:val="22"/>
          <w:szCs w:val="22"/>
        </w:rPr>
        <w:t>CÓDIGO</w:t>
      </w:r>
      <w:r w:rsidRPr="003960A3">
        <w:rPr>
          <w:rFonts w:ascii="Montserrat" w:hAnsi="Montserrat" w:cstheme="minorHAnsi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pacing w:val="-1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pacing w:val="-1"/>
          <w:sz w:val="22"/>
          <w:szCs w:val="22"/>
        </w:rPr>
        <w:t>ÉTICA</w:t>
      </w:r>
      <w:r w:rsidRPr="003960A3">
        <w:rPr>
          <w:rFonts w:ascii="Montserrat" w:hAnsi="Montserrat" w:cstheme="minorHAnsi"/>
          <w:spacing w:val="-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pacing w:val="-1"/>
          <w:sz w:val="22"/>
          <w:szCs w:val="22"/>
        </w:rPr>
        <w:t>E</w:t>
      </w:r>
      <w:r w:rsidRPr="003960A3">
        <w:rPr>
          <w:rFonts w:ascii="Montserrat" w:hAnsi="Montserrat" w:cstheme="minorHAnsi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pacing w:val="-1"/>
          <w:sz w:val="22"/>
          <w:szCs w:val="22"/>
        </w:rPr>
        <w:t>PADRÕES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 CONDUTA</w:t>
      </w:r>
      <w:bookmarkEnd w:id="20"/>
    </w:p>
    <w:p w14:paraId="1F03A124" w14:textId="2CD17AC1" w:rsidR="008144D2" w:rsidRPr="00157E17" w:rsidRDefault="008144D2" w:rsidP="006A7BF5">
      <w:pPr>
        <w:rPr>
          <w:rFonts w:ascii="Montserrat" w:hAnsi="Montserrat" w:cstheme="minorHAnsi"/>
          <w:b/>
          <w:bCs/>
        </w:rPr>
      </w:pPr>
    </w:p>
    <w:p w14:paraId="1F03A125" w14:textId="77777777" w:rsidR="008144D2" w:rsidRPr="003960A3" w:rsidRDefault="008144D2" w:rsidP="0086360A">
      <w:pPr>
        <w:pStyle w:val="Corpodetexto"/>
        <w:spacing w:before="2" w:line="276" w:lineRule="auto"/>
        <w:rPr>
          <w:rFonts w:ascii="Montserrat" w:hAnsi="Montserrat" w:cstheme="minorHAnsi"/>
          <w:b/>
          <w:sz w:val="22"/>
          <w:szCs w:val="22"/>
        </w:rPr>
      </w:pPr>
    </w:p>
    <w:p w14:paraId="1F03A126" w14:textId="77777777" w:rsidR="008144D2" w:rsidRPr="00157E17" w:rsidRDefault="00355175" w:rsidP="0086360A">
      <w:pPr>
        <w:pStyle w:val="PargrafodaLista"/>
        <w:numPr>
          <w:ilvl w:val="0"/>
          <w:numId w:val="7"/>
        </w:numPr>
        <w:tabs>
          <w:tab w:val="left" w:pos="1033"/>
          <w:tab w:val="left" w:pos="1034"/>
        </w:tabs>
        <w:spacing w:line="276" w:lineRule="auto"/>
        <w:ind w:hanging="721"/>
        <w:rPr>
          <w:rFonts w:ascii="Montserrat" w:hAnsi="Montserrat" w:cstheme="minorHAnsi"/>
          <w:b/>
          <w:bCs/>
        </w:rPr>
      </w:pPr>
      <w:r w:rsidRPr="00157E17">
        <w:rPr>
          <w:rFonts w:ascii="Montserrat" w:hAnsi="Montserrat" w:cstheme="minorHAnsi"/>
          <w:b/>
          <w:bCs/>
          <w:w w:val="105"/>
          <w:u w:val="thick"/>
        </w:rPr>
        <w:t>PADRÕES</w:t>
      </w:r>
      <w:r w:rsidRPr="00157E17">
        <w:rPr>
          <w:rFonts w:ascii="Montserrat" w:hAnsi="Montserrat" w:cstheme="minorHAnsi"/>
          <w:b/>
          <w:bCs/>
          <w:spacing w:val="7"/>
          <w:w w:val="105"/>
          <w:u w:val="thick"/>
        </w:rPr>
        <w:t xml:space="preserve"> </w:t>
      </w:r>
      <w:r w:rsidRPr="00157E17">
        <w:rPr>
          <w:rFonts w:ascii="Montserrat" w:hAnsi="Montserrat" w:cstheme="minorHAnsi"/>
          <w:b/>
          <w:bCs/>
          <w:w w:val="105"/>
          <w:u w:val="thick"/>
        </w:rPr>
        <w:t>DE</w:t>
      </w:r>
      <w:r w:rsidRPr="00157E17">
        <w:rPr>
          <w:rFonts w:ascii="Montserrat" w:hAnsi="Montserrat" w:cstheme="minorHAnsi"/>
          <w:b/>
          <w:bCs/>
          <w:spacing w:val="8"/>
          <w:w w:val="105"/>
          <w:u w:val="thick"/>
        </w:rPr>
        <w:t xml:space="preserve"> </w:t>
      </w:r>
      <w:r w:rsidRPr="00157E17">
        <w:rPr>
          <w:rFonts w:ascii="Montserrat" w:hAnsi="Montserrat" w:cstheme="minorHAnsi"/>
          <w:b/>
          <w:bCs/>
          <w:w w:val="105"/>
          <w:u w:val="thick"/>
        </w:rPr>
        <w:t>CONDUTA</w:t>
      </w:r>
    </w:p>
    <w:p w14:paraId="1F03A127" w14:textId="77777777" w:rsidR="008144D2" w:rsidRPr="003960A3" w:rsidRDefault="008144D2" w:rsidP="0086360A">
      <w:pPr>
        <w:pStyle w:val="Corpodetexto"/>
        <w:spacing w:before="2" w:line="276" w:lineRule="auto"/>
        <w:rPr>
          <w:rFonts w:ascii="Montserrat" w:hAnsi="Montserrat" w:cstheme="minorHAnsi"/>
          <w:sz w:val="22"/>
          <w:szCs w:val="22"/>
        </w:rPr>
      </w:pPr>
    </w:p>
    <w:p w14:paraId="1F03A128" w14:textId="77777777" w:rsidR="008144D2" w:rsidRPr="003960A3" w:rsidRDefault="00355175" w:rsidP="0086360A">
      <w:pPr>
        <w:pStyle w:val="PargrafodaLista"/>
        <w:numPr>
          <w:ilvl w:val="1"/>
          <w:numId w:val="7"/>
        </w:numPr>
        <w:tabs>
          <w:tab w:val="left" w:pos="1393"/>
          <w:tab w:val="left" w:pos="1394"/>
        </w:tabs>
        <w:spacing w:line="276" w:lineRule="auto"/>
        <w:ind w:hanging="721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Atos de Corrupção</w:t>
      </w:r>
    </w:p>
    <w:p w14:paraId="1F03A129" w14:textId="77777777" w:rsidR="008144D2" w:rsidRPr="003960A3" w:rsidRDefault="008144D2" w:rsidP="0086360A">
      <w:pPr>
        <w:pStyle w:val="Corpodetexto"/>
        <w:spacing w:before="3" w:line="276" w:lineRule="auto"/>
        <w:rPr>
          <w:rFonts w:ascii="Montserrat" w:hAnsi="Montserrat" w:cstheme="minorHAnsi"/>
          <w:sz w:val="22"/>
          <w:szCs w:val="22"/>
        </w:rPr>
      </w:pPr>
    </w:p>
    <w:p w14:paraId="1F03A12A" w14:textId="20A5E5A5" w:rsidR="008144D2" w:rsidRPr="003960A3" w:rsidRDefault="00355175" w:rsidP="0086360A">
      <w:pPr>
        <w:pStyle w:val="Corpodetexto"/>
        <w:spacing w:line="276" w:lineRule="auto"/>
        <w:ind w:left="313" w:right="146" w:firstLine="705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Consideram-se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atos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corrupção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todos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aqueles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comprovadamente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praticados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por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Conselheiros,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Diretores,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Gerentes,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Funcionários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Colaboradores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Terceiros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que,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em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nome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="00F2787C" w:rsidRPr="003960A3">
        <w:rPr>
          <w:rFonts w:ascii="Montserrat" w:hAnsi="Montserrat" w:cstheme="minorHAnsi"/>
          <w:b/>
          <w:sz w:val="22"/>
          <w:szCs w:val="22"/>
        </w:rPr>
        <w:t>Rede Areté</w:t>
      </w:r>
      <w:r w:rsidRPr="003960A3">
        <w:rPr>
          <w:rFonts w:ascii="Montserrat" w:hAnsi="Montserrat" w:cstheme="minorHAnsi"/>
          <w:sz w:val="22"/>
          <w:szCs w:val="22"/>
        </w:rPr>
        <w:t>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independentemente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cargo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ou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função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exercidos,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atentem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contra</w:t>
      </w:r>
      <w:r w:rsidRPr="003960A3">
        <w:rPr>
          <w:rFonts w:ascii="Montserrat" w:hAnsi="Montserrat" w:cstheme="minorHAnsi"/>
          <w:spacing w:val="6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Administração Pública e se deem em benefício da entidade, assim definidos:</w:t>
      </w:r>
    </w:p>
    <w:p w14:paraId="1F03A12B" w14:textId="77777777" w:rsidR="008144D2" w:rsidRPr="003960A3" w:rsidRDefault="008144D2" w:rsidP="0086360A">
      <w:pPr>
        <w:pStyle w:val="Corpodetexto"/>
        <w:spacing w:before="6" w:line="276" w:lineRule="auto"/>
        <w:rPr>
          <w:rFonts w:ascii="Montserrat" w:hAnsi="Montserrat" w:cstheme="minorHAnsi"/>
          <w:sz w:val="22"/>
          <w:szCs w:val="22"/>
        </w:rPr>
      </w:pPr>
    </w:p>
    <w:p w14:paraId="1F03A12C" w14:textId="77777777" w:rsidR="008144D2" w:rsidRPr="003960A3" w:rsidRDefault="00355175" w:rsidP="0086360A">
      <w:pPr>
        <w:pStyle w:val="PargrafodaLista"/>
        <w:numPr>
          <w:ilvl w:val="0"/>
          <w:numId w:val="6"/>
        </w:numPr>
        <w:tabs>
          <w:tab w:val="left" w:pos="1034"/>
        </w:tabs>
        <w:spacing w:line="276" w:lineRule="auto"/>
        <w:ind w:left="1033" w:right="156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Prometer, oferecer ou dar, direta ou indiretamente, vantagem indevida a agente público, ou a</w:t>
      </w:r>
      <w:r w:rsidRPr="003960A3">
        <w:rPr>
          <w:rFonts w:ascii="Montserrat" w:hAnsi="Montserrat" w:cstheme="minorHAnsi"/>
          <w:spacing w:val="-57"/>
        </w:rPr>
        <w:t xml:space="preserve"> </w:t>
      </w:r>
      <w:r w:rsidRPr="003960A3">
        <w:rPr>
          <w:rFonts w:ascii="Montserrat" w:hAnsi="Montserrat" w:cstheme="minorHAnsi"/>
        </w:rPr>
        <w:t>terceira pessoa a ele relacionada;</w:t>
      </w:r>
    </w:p>
    <w:p w14:paraId="1F03A12D" w14:textId="77777777" w:rsidR="008144D2" w:rsidRPr="003960A3" w:rsidRDefault="00355175" w:rsidP="0086360A">
      <w:pPr>
        <w:pStyle w:val="PargrafodaLista"/>
        <w:numPr>
          <w:ilvl w:val="0"/>
          <w:numId w:val="6"/>
        </w:numPr>
        <w:tabs>
          <w:tab w:val="left" w:pos="1034"/>
        </w:tabs>
        <w:spacing w:before="80" w:line="276" w:lineRule="auto"/>
        <w:ind w:left="1033" w:right="158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Financiar,</w:t>
      </w:r>
      <w:r w:rsidRPr="003960A3">
        <w:rPr>
          <w:rFonts w:ascii="Montserrat" w:hAnsi="Montserrat" w:cstheme="minorHAnsi"/>
          <w:spacing w:val="56"/>
        </w:rPr>
        <w:t xml:space="preserve"> </w:t>
      </w:r>
      <w:r w:rsidRPr="003960A3">
        <w:rPr>
          <w:rFonts w:ascii="Montserrat" w:hAnsi="Montserrat" w:cstheme="minorHAnsi"/>
        </w:rPr>
        <w:t>custear,</w:t>
      </w:r>
      <w:r w:rsidRPr="003960A3">
        <w:rPr>
          <w:rFonts w:ascii="Montserrat" w:hAnsi="Montserrat" w:cstheme="minorHAnsi"/>
          <w:spacing w:val="57"/>
        </w:rPr>
        <w:t xml:space="preserve"> </w:t>
      </w:r>
      <w:r w:rsidRPr="003960A3">
        <w:rPr>
          <w:rFonts w:ascii="Montserrat" w:hAnsi="Montserrat" w:cstheme="minorHAnsi"/>
        </w:rPr>
        <w:t>patrocinar</w:t>
      </w:r>
      <w:r w:rsidRPr="003960A3">
        <w:rPr>
          <w:rFonts w:ascii="Montserrat" w:hAnsi="Montserrat" w:cstheme="minorHAnsi"/>
          <w:spacing w:val="57"/>
        </w:rPr>
        <w:t xml:space="preserve"> </w:t>
      </w:r>
      <w:r w:rsidRPr="003960A3">
        <w:rPr>
          <w:rFonts w:ascii="Montserrat" w:hAnsi="Montserrat" w:cstheme="minorHAnsi"/>
        </w:rPr>
        <w:t>ou</w:t>
      </w:r>
      <w:r w:rsidRPr="003960A3">
        <w:rPr>
          <w:rFonts w:ascii="Montserrat" w:hAnsi="Montserrat" w:cstheme="minorHAnsi"/>
          <w:spacing w:val="57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57"/>
        </w:rPr>
        <w:t xml:space="preserve"> </w:t>
      </w:r>
      <w:r w:rsidRPr="003960A3">
        <w:rPr>
          <w:rFonts w:ascii="Montserrat" w:hAnsi="Montserrat" w:cstheme="minorHAnsi"/>
        </w:rPr>
        <w:t>qualquer</w:t>
      </w:r>
      <w:r w:rsidRPr="003960A3">
        <w:rPr>
          <w:rFonts w:ascii="Montserrat" w:hAnsi="Montserrat" w:cstheme="minorHAnsi"/>
          <w:spacing w:val="57"/>
        </w:rPr>
        <w:t xml:space="preserve"> </w:t>
      </w:r>
      <w:r w:rsidRPr="003960A3">
        <w:rPr>
          <w:rFonts w:ascii="Montserrat" w:hAnsi="Montserrat" w:cstheme="minorHAnsi"/>
        </w:rPr>
        <w:t>modo</w:t>
      </w:r>
      <w:r w:rsidRPr="003960A3">
        <w:rPr>
          <w:rFonts w:ascii="Montserrat" w:hAnsi="Montserrat" w:cstheme="minorHAnsi"/>
          <w:spacing w:val="57"/>
        </w:rPr>
        <w:t xml:space="preserve"> </w:t>
      </w:r>
      <w:r w:rsidRPr="003960A3">
        <w:rPr>
          <w:rFonts w:ascii="Montserrat" w:hAnsi="Montserrat" w:cstheme="minorHAnsi"/>
        </w:rPr>
        <w:t>subvencionar</w:t>
      </w:r>
      <w:r w:rsidRPr="003960A3">
        <w:rPr>
          <w:rFonts w:ascii="Montserrat" w:hAnsi="Montserrat" w:cstheme="minorHAnsi"/>
          <w:spacing w:val="57"/>
        </w:rPr>
        <w:t xml:space="preserve"> </w:t>
      </w:r>
      <w:r w:rsidRPr="003960A3">
        <w:rPr>
          <w:rFonts w:ascii="Montserrat" w:hAnsi="Montserrat" w:cstheme="minorHAnsi"/>
        </w:rPr>
        <w:t>a</w:t>
      </w:r>
      <w:r w:rsidRPr="003960A3">
        <w:rPr>
          <w:rFonts w:ascii="Montserrat" w:hAnsi="Montserrat" w:cstheme="minorHAnsi"/>
          <w:spacing w:val="57"/>
        </w:rPr>
        <w:t xml:space="preserve"> </w:t>
      </w:r>
      <w:r w:rsidRPr="003960A3">
        <w:rPr>
          <w:rFonts w:ascii="Montserrat" w:hAnsi="Montserrat" w:cstheme="minorHAnsi"/>
        </w:rPr>
        <w:t>prática</w:t>
      </w:r>
      <w:r w:rsidRPr="003960A3">
        <w:rPr>
          <w:rFonts w:ascii="Montserrat" w:hAnsi="Montserrat" w:cstheme="minorHAnsi"/>
          <w:spacing w:val="42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43"/>
        </w:rPr>
        <w:t xml:space="preserve"> </w:t>
      </w:r>
      <w:r w:rsidRPr="003960A3">
        <w:rPr>
          <w:rFonts w:ascii="Montserrat" w:hAnsi="Montserrat" w:cstheme="minorHAnsi"/>
        </w:rPr>
        <w:t>atos</w:t>
      </w:r>
      <w:r w:rsidRPr="003960A3">
        <w:rPr>
          <w:rFonts w:ascii="Montserrat" w:hAnsi="Montserrat" w:cstheme="minorHAnsi"/>
          <w:spacing w:val="42"/>
        </w:rPr>
        <w:t xml:space="preserve"> </w:t>
      </w:r>
      <w:r w:rsidRPr="003960A3">
        <w:rPr>
          <w:rFonts w:ascii="Montserrat" w:hAnsi="Montserrat" w:cstheme="minorHAnsi"/>
        </w:rPr>
        <w:t>que</w:t>
      </w:r>
      <w:r w:rsidRPr="003960A3">
        <w:rPr>
          <w:rFonts w:ascii="Montserrat" w:hAnsi="Montserrat" w:cstheme="minorHAnsi"/>
          <w:spacing w:val="-57"/>
        </w:rPr>
        <w:t xml:space="preserve"> </w:t>
      </w:r>
      <w:r w:rsidRPr="003960A3">
        <w:rPr>
          <w:rFonts w:ascii="Montserrat" w:hAnsi="Montserrat" w:cstheme="minorHAnsi"/>
        </w:rPr>
        <w:t>atentem contra a</w:t>
      </w:r>
      <w:r w:rsidRPr="003960A3">
        <w:rPr>
          <w:rFonts w:ascii="Montserrat" w:hAnsi="Montserrat" w:cstheme="minorHAnsi"/>
          <w:spacing w:val="-14"/>
        </w:rPr>
        <w:t xml:space="preserve"> </w:t>
      </w:r>
      <w:r w:rsidRPr="003960A3">
        <w:rPr>
          <w:rFonts w:ascii="Montserrat" w:hAnsi="Montserrat" w:cstheme="minorHAnsi"/>
        </w:rPr>
        <w:t>Administração Pública;</w:t>
      </w:r>
    </w:p>
    <w:p w14:paraId="1F03A12E" w14:textId="77777777" w:rsidR="008144D2" w:rsidRPr="003960A3" w:rsidRDefault="00355175" w:rsidP="0086360A">
      <w:pPr>
        <w:pStyle w:val="PargrafodaLista"/>
        <w:numPr>
          <w:ilvl w:val="0"/>
          <w:numId w:val="6"/>
        </w:numPr>
        <w:tabs>
          <w:tab w:val="left" w:pos="1034"/>
        </w:tabs>
        <w:spacing w:before="80" w:line="276" w:lineRule="auto"/>
        <w:ind w:left="1033" w:right="154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Utilizar-se</w:t>
      </w:r>
      <w:r w:rsidRPr="003960A3">
        <w:rPr>
          <w:rFonts w:ascii="Montserrat" w:hAnsi="Montserrat" w:cstheme="minorHAnsi"/>
          <w:spacing w:val="58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58"/>
        </w:rPr>
        <w:t xml:space="preserve"> </w:t>
      </w:r>
      <w:r w:rsidRPr="003960A3">
        <w:rPr>
          <w:rFonts w:ascii="Montserrat" w:hAnsi="Montserrat" w:cstheme="minorHAnsi"/>
        </w:rPr>
        <w:t>interposta</w:t>
      </w:r>
      <w:r w:rsidRPr="003960A3">
        <w:rPr>
          <w:rFonts w:ascii="Montserrat" w:hAnsi="Montserrat" w:cstheme="minorHAnsi"/>
          <w:spacing w:val="58"/>
        </w:rPr>
        <w:t xml:space="preserve"> </w:t>
      </w:r>
      <w:r w:rsidRPr="003960A3">
        <w:rPr>
          <w:rFonts w:ascii="Montserrat" w:hAnsi="Montserrat" w:cstheme="minorHAnsi"/>
        </w:rPr>
        <w:t>pessoa</w:t>
      </w:r>
      <w:r w:rsidRPr="003960A3">
        <w:rPr>
          <w:rFonts w:ascii="Montserrat" w:hAnsi="Montserrat" w:cstheme="minorHAnsi"/>
          <w:spacing w:val="59"/>
        </w:rPr>
        <w:t xml:space="preserve"> </w:t>
      </w:r>
      <w:r w:rsidRPr="003960A3">
        <w:rPr>
          <w:rFonts w:ascii="Montserrat" w:hAnsi="Montserrat" w:cstheme="minorHAnsi"/>
        </w:rPr>
        <w:t>física</w:t>
      </w:r>
      <w:r w:rsidRPr="003960A3">
        <w:rPr>
          <w:rFonts w:ascii="Montserrat" w:hAnsi="Montserrat" w:cstheme="minorHAnsi"/>
          <w:spacing w:val="58"/>
        </w:rPr>
        <w:t xml:space="preserve"> </w:t>
      </w:r>
      <w:r w:rsidRPr="003960A3">
        <w:rPr>
          <w:rFonts w:ascii="Montserrat" w:hAnsi="Montserrat" w:cstheme="minorHAnsi"/>
        </w:rPr>
        <w:t>ou</w:t>
      </w:r>
      <w:r w:rsidRPr="003960A3">
        <w:rPr>
          <w:rFonts w:ascii="Montserrat" w:hAnsi="Montserrat" w:cstheme="minorHAnsi"/>
          <w:spacing w:val="58"/>
        </w:rPr>
        <w:t xml:space="preserve"> </w:t>
      </w:r>
      <w:r w:rsidRPr="003960A3">
        <w:rPr>
          <w:rFonts w:ascii="Montserrat" w:hAnsi="Montserrat" w:cstheme="minorHAnsi"/>
        </w:rPr>
        <w:t>jurídica</w:t>
      </w:r>
      <w:r w:rsidRPr="003960A3">
        <w:rPr>
          <w:rFonts w:ascii="Montserrat" w:hAnsi="Montserrat" w:cstheme="minorHAnsi"/>
          <w:spacing w:val="59"/>
        </w:rPr>
        <w:t xml:space="preserve"> </w:t>
      </w:r>
      <w:r w:rsidRPr="003960A3">
        <w:rPr>
          <w:rFonts w:ascii="Montserrat" w:hAnsi="Montserrat" w:cstheme="minorHAnsi"/>
        </w:rPr>
        <w:t>para</w:t>
      </w:r>
      <w:r w:rsidRPr="003960A3">
        <w:rPr>
          <w:rFonts w:ascii="Montserrat" w:hAnsi="Montserrat" w:cstheme="minorHAnsi"/>
          <w:spacing w:val="58"/>
        </w:rPr>
        <w:t xml:space="preserve"> </w:t>
      </w:r>
      <w:r w:rsidRPr="003960A3">
        <w:rPr>
          <w:rFonts w:ascii="Montserrat" w:hAnsi="Montserrat" w:cstheme="minorHAnsi"/>
        </w:rPr>
        <w:t>ocultar</w:t>
      </w:r>
      <w:r w:rsidRPr="003960A3">
        <w:rPr>
          <w:rFonts w:ascii="Montserrat" w:hAnsi="Montserrat" w:cstheme="minorHAnsi"/>
          <w:spacing w:val="58"/>
        </w:rPr>
        <w:t xml:space="preserve"> </w:t>
      </w:r>
      <w:r w:rsidRPr="003960A3">
        <w:rPr>
          <w:rFonts w:ascii="Montserrat" w:hAnsi="Montserrat" w:cstheme="minorHAnsi"/>
        </w:rPr>
        <w:t>ou</w:t>
      </w:r>
      <w:r w:rsidRPr="003960A3">
        <w:rPr>
          <w:rFonts w:ascii="Montserrat" w:hAnsi="Montserrat" w:cstheme="minorHAnsi"/>
          <w:spacing w:val="58"/>
        </w:rPr>
        <w:t xml:space="preserve"> </w:t>
      </w:r>
      <w:r w:rsidRPr="003960A3">
        <w:rPr>
          <w:rFonts w:ascii="Montserrat" w:hAnsi="Montserrat" w:cstheme="minorHAnsi"/>
        </w:rPr>
        <w:t>dissimular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seus</w:t>
      </w:r>
      <w:r w:rsidRPr="003960A3">
        <w:rPr>
          <w:rFonts w:ascii="Montserrat" w:hAnsi="Montserrat" w:cstheme="minorHAnsi"/>
          <w:spacing w:val="43"/>
        </w:rPr>
        <w:t xml:space="preserve"> </w:t>
      </w:r>
      <w:r w:rsidRPr="003960A3">
        <w:rPr>
          <w:rFonts w:ascii="Montserrat" w:hAnsi="Montserrat" w:cstheme="minorHAnsi"/>
        </w:rPr>
        <w:t>reais</w:t>
      </w:r>
      <w:r w:rsidRPr="003960A3">
        <w:rPr>
          <w:rFonts w:ascii="Montserrat" w:hAnsi="Montserrat" w:cstheme="minorHAnsi"/>
          <w:spacing w:val="-57"/>
        </w:rPr>
        <w:t xml:space="preserve"> </w:t>
      </w:r>
      <w:r w:rsidRPr="003960A3">
        <w:rPr>
          <w:rFonts w:ascii="Montserrat" w:hAnsi="Montserrat" w:cstheme="minorHAnsi"/>
        </w:rPr>
        <w:t>interesses ou a identidade dos beneficiários dos atos praticados;</w:t>
      </w:r>
    </w:p>
    <w:p w14:paraId="1F03A12F" w14:textId="70995725" w:rsidR="008144D2" w:rsidRPr="003960A3" w:rsidRDefault="00355175" w:rsidP="0086360A">
      <w:pPr>
        <w:pStyle w:val="PargrafodaLista"/>
        <w:numPr>
          <w:ilvl w:val="0"/>
          <w:numId w:val="6"/>
        </w:numPr>
        <w:tabs>
          <w:tab w:val="left" w:pos="1034"/>
        </w:tabs>
        <w:spacing w:before="80" w:line="276" w:lineRule="auto"/>
        <w:ind w:hanging="361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 xml:space="preserve">No tocante a Chamamentos Públicos e </w:t>
      </w:r>
      <w:r w:rsidR="00F3588B" w:rsidRPr="003960A3">
        <w:rPr>
          <w:rFonts w:ascii="Montserrat" w:hAnsi="Montserrat" w:cstheme="minorHAnsi"/>
        </w:rPr>
        <w:t>contratos decorrentes</w:t>
      </w:r>
      <w:r w:rsidRPr="003960A3">
        <w:rPr>
          <w:rFonts w:ascii="Montserrat" w:hAnsi="Montserrat" w:cstheme="minorHAnsi"/>
        </w:rPr>
        <w:t>:</w:t>
      </w:r>
    </w:p>
    <w:p w14:paraId="1F03A130" w14:textId="77777777" w:rsidR="008144D2" w:rsidRPr="003960A3" w:rsidRDefault="00355175" w:rsidP="0086360A">
      <w:pPr>
        <w:pStyle w:val="PargrafodaLista"/>
        <w:numPr>
          <w:ilvl w:val="1"/>
          <w:numId w:val="6"/>
        </w:numPr>
        <w:tabs>
          <w:tab w:val="left" w:pos="1754"/>
        </w:tabs>
        <w:spacing w:before="122" w:line="276" w:lineRule="auto"/>
        <w:ind w:left="1753" w:right="161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Frustrar</w:t>
      </w:r>
      <w:r w:rsidRPr="003960A3">
        <w:rPr>
          <w:rFonts w:ascii="Montserrat" w:hAnsi="Montserrat" w:cstheme="minorHAnsi"/>
          <w:spacing w:val="42"/>
        </w:rPr>
        <w:t xml:space="preserve"> </w:t>
      </w:r>
      <w:r w:rsidRPr="003960A3">
        <w:rPr>
          <w:rFonts w:ascii="Montserrat" w:hAnsi="Montserrat" w:cstheme="minorHAnsi"/>
        </w:rPr>
        <w:t>ou</w:t>
      </w:r>
      <w:r w:rsidRPr="003960A3">
        <w:rPr>
          <w:rFonts w:ascii="Montserrat" w:hAnsi="Montserrat" w:cstheme="minorHAnsi"/>
          <w:spacing w:val="42"/>
        </w:rPr>
        <w:t xml:space="preserve"> </w:t>
      </w:r>
      <w:r w:rsidRPr="003960A3">
        <w:rPr>
          <w:rFonts w:ascii="Montserrat" w:hAnsi="Montserrat" w:cstheme="minorHAnsi"/>
        </w:rPr>
        <w:t>fraudar,</w:t>
      </w:r>
      <w:r w:rsidRPr="003960A3">
        <w:rPr>
          <w:rFonts w:ascii="Montserrat" w:hAnsi="Montserrat" w:cstheme="minorHAnsi"/>
          <w:spacing w:val="42"/>
        </w:rPr>
        <w:t xml:space="preserve"> </w:t>
      </w:r>
      <w:r w:rsidRPr="003960A3">
        <w:rPr>
          <w:rFonts w:ascii="Montserrat" w:hAnsi="Montserrat" w:cstheme="minorHAnsi"/>
        </w:rPr>
        <w:t>mediante</w:t>
      </w:r>
      <w:r w:rsidRPr="003960A3">
        <w:rPr>
          <w:rFonts w:ascii="Montserrat" w:hAnsi="Montserrat" w:cstheme="minorHAnsi"/>
          <w:spacing w:val="43"/>
        </w:rPr>
        <w:t xml:space="preserve"> </w:t>
      </w:r>
      <w:r w:rsidRPr="003960A3">
        <w:rPr>
          <w:rFonts w:ascii="Montserrat" w:hAnsi="Montserrat" w:cstheme="minorHAnsi"/>
        </w:rPr>
        <w:t>ajuste,</w:t>
      </w:r>
      <w:r w:rsidRPr="003960A3">
        <w:rPr>
          <w:rFonts w:ascii="Montserrat" w:hAnsi="Montserrat" w:cstheme="minorHAnsi"/>
          <w:spacing w:val="42"/>
        </w:rPr>
        <w:t xml:space="preserve"> </w:t>
      </w:r>
      <w:r w:rsidRPr="003960A3">
        <w:rPr>
          <w:rFonts w:ascii="Montserrat" w:hAnsi="Montserrat" w:cstheme="minorHAnsi"/>
        </w:rPr>
        <w:t>combinação</w:t>
      </w:r>
      <w:r w:rsidRPr="003960A3">
        <w:rPr>
          <w:rFonts w:ascii="Montserrat" w:hAnsi="Montserrat" w:cstheme="minorHAnsi"/>
          <w:spacing w:val="28"/>
        </w:rPr>
        <w:t xml:space="preserve"> </w:t>
      </w:r>
      <w:r w:rsidRPr="003960A3">
        <w:rPr>
          <w:rFonts w:ascii="Montserrat" w:hAnsi="Montserrat" w:cstheme="minorHAnsi"/>
        </w:rPr>
        <w:t>ou</w:t>
      </w:r>
      <w:r w:rsidRPr="003960A3">
        <w:rPr>
          <w:rFonts w:ascii="Montserrat" w:hAnsi="Montserrat" w:cstheme="minorHAnsi"/>
          <w:spacing w:val="28"/>
        </w:rPr>
        <w:t xml:space="preserve"> </w:t>
      </w:r>
      <w:r w:rsidRPr="003960A3">
        <w:rPr>
          <w:rFonts w:ascii="Montserrat" w:hAnsi="Montserrat" w:cstheme="minorHAnsi"/>
        </w:rPr>
        <w:t>qualquer</w:t>
      </w:r>
      <w:r w:rsidRPr="003960A3">
        <w:rPr>
          <w:rFonts w:ascii="Montserrat" w:hAnsi="Montserrat" w:cstheme="minorHAnsi"/>
          <w:spacing w:val="27"/>
        </w:rPr>
        <w:t xml:space="preserve"> </w:t>
      </w:r>
      <w:r w:rsidRPr="003960A3">
        <w:rPr>
          <w:rFonts w:ascii="Montserrat" w:hAnsi="Montserrat" w:cstheme="minorHAnsi"/>
        </w:rPr>
        <w:t>outro</w:t>
      </w:r>
      <w:r w:rsidRPr="003960A3">
        <w:rPr>
          <w:rFonts w:ascii="Montserrat" w:hAnsi="Montserrat" w:cstheme="minorHAnsi"/>
          <w:spacing w:val="28"/>
        </w:rPr>
        <w:t xml:space="preserve"> </w:t>
      </w:r>
      <w:r w:rsidRPr="003960A3">
        <w:rPr>
          <w:rFonts w:ascii="Montserrat" w:hAnsi="Montserrat" w:cstheme="minorHAnsi"/>
        </w:rPr>
        <w:t>expediente,</w:t>
      </w:r>
      <w:r w:rsidRPr="003960A3">
        <w:rPr>
          <w:rFonts w:ascii="Montserrat" w:hAnsi="Montserrat" w:cstheme="minorHAnsi"/>
          <w:spacing w:val="28"/>
        </w:rPr>
        <w:t xml:space="preserve"> </w:t>
      </w:r>
      <w:r w:rsidRPr="003960A3">
        <w:rPr>
          <w:rFonts w:ascii="Montserrat" w:hAnsi="Montserrat" w:cstheme="minorHAnsi"/>
        </w:rPr>
        <w:t>o</w:t>
      </w:r>
      <w:r w:rsidRPr="003960A3">
        <w:rPr>
          <w:rFonts w:ascii="Montserrat" w:hAnsi="Montserrat" w:cstheme="minorHAnsi"/>
          <w:spacing w:val="-57"/>
        </w:rPr>
        <w:t xml:space="preserve"> </w:t>
      </w:r>
      <w:r w:rsidRPr="003960A3">
        <w:rPr>
          <w:rFonts w:ascii="Montserrat" w:hAnsi="Montserrat" w:cstheme="minorHAnsi"/>
        </w:rPr>
        <w:t>caráter competitivo do procedimento de Convocação Pública;</w:t>
      </w:r>
    </w:p>
    <w:p w14:paraId="1F03A131" w14:textId="77777777" w:rsidR="008144D2" w:rsidRPr="003960A3" w:rsidRDefault="00355175" w:rsidP="0086360A">
      <w:pPr>
        <w:pStyle w:val="PargrafodaLista"/>
        <w:numPr>
          <w:ilvl w:val="1"/>
          <w:numId w:val="6"/>
        </w:numPr>
        <w:tabs>
          <w:tab w:val="left" w:pos="1754"/>
        </w:tabs>
        <w:spacing w:before="83" w:line="276" w:lineRule="auto"/>
        <w:ind w:left="1753" w:right="147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Impedir,</w:t>
      </w:r>
      <w:r w:rsidRPr="003960A3">
        <w:rPr>
          <w:rFonts w:ascii="Montserrat" w:hAnsi="Montserrat" w:cstheme="minorHAnsi"/>
          <w:spacing w:val="14"/>
        </w:rPr>
        <w:t xml:space="preserve"> </w:t>
      </w:r>
      <w:r w:rsidRPr="003960A3">
        <w:rPr>
          <w:rFonts w:ascii="Montserrat" w:hAnsi="Montserrat" w:cstheme="minorHAnsi"/>
        </w:rPr>
        <w:t>perturbar</w:t>
      </w:r>
      <w:r w:rsidRPr="003960A3">
        <w:rPr>
          <w:rFonts w:ascii="Montserrat" w:hAnsi="Montserrat" w:cstheme="minorHAnsi"/>
          <w:spacing w:val="13"/>
        </w:rPr>
        <w:t xml:space="preserve"> </w:t>
      </w:r>
      <w:r w:rsidRPr="003960A3">
        <w:rPr>
          <w:rFonts w:ascii="Montserrat" w:hAnsi="Montserrat" w:cstheme="minorHAnsi"/>
        </w:rPr>
        <w:t>ou</w:t>
      </w:r>
      <w:r w:rsidRPr="003960A3">
        <w:rPr>
          <w:rFonts w:ascii="Montserrat" w:hAnsi="Montserrat" w:cstheme="minorHAnsi"/>
          <w:spacing w:val="57"/>
        </w:rPr>
        <w:t xml:space="preserve"> </w:t>
      </w:r>
      <w:r w:rsidRPr="003960A3">
        <w:rPr>
          <w:rFonts w:ascii="Montserrat" w:hAnsi="Montserrat" w:cstheme="minorHAnsi"/>
        </w:rPr>
        <w:t>fraudar</w:t>
      </w:r>
      <w:r w:rsidRPr="003960A3">
        <w:rPr>
          <w:rFonts w:ascii="Montserrat" w:hAnsi="Montserrat" w:cstheme="minorHAnsi"/>
          <w:spacing w:val="58"/>
        </w:rPr>
        <w:t xml:space="preserve"> </w:t>
      </w:r>
      <w:r w:rsidRPr="003960A3">
        <w:rPr>
          <w:rFonts w:ascii="Montserrat" w:hAnsi="Montserrat" w:cstheme="minorHAnsi"/>
        </w:rPr>
        <w:t>a</w:t>
      </w:r>
      <w:r w:rsidRPr="003960A3">
        <w:rPr>
          <w:rFonts w:ascii="Montserrat" w:hAnsi="Montserrat" w:cstheme="minorHAnsi"/>
          <w:spacing w:val="58"/>
        </w:rPr>
        <w:t xml:space="preserve"> </w:t>
      </w:r>
      <w:r w:rsidRPr="003960A3">
        <w:rPr>
          <w:rFonts w:ascii="Montserrat" w:hAnsi="Montserrat" w:cstheme="minorHAnsi"/>
        </w:rPr>
        <w:t>realização</w:t>
      </w:r>
      <w:r w:rsidRPr="003960A3">
        <w:rPr>
          <w:rFonts w:ascii="Montserrat" w:hAnsi="Montserrat" w:cstheme="minorHAnsi"/>
          <w:spacing w:val="58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57"/>
        </w:rPr>
        <w:t xml:space="preserve"> </w:t>
      </w:r>
      <w:r w:rsidRPr="003960A3">
        <w:rPr>
          <w:rFonts w:ascii="Montserrat" w:hAnsi="Montserrat" w:cstheme="minorHAnsi"/>
        </w:rPr>
        <w:t>qualquer</w:t>
      </w:r>
      <w:r w:rsidRPr="003960A3">
        <w:rPr>
          <w:rFonts w:ascii="Montserrat" w:hAnsi="Montserrat" w:cstheme="minorHAnsi"/>
          <w:spacing w:val="58"/>
        </w:rPr>
        <w:t xml:space="preserve"> </w:t>
      </w:r>
      <w:r w:rsidRPr="003960A3">
        <w:rPr>
          <w:rFonts w:ascii="Montserrat" w:hAnsi="Montserrat" w:cstheme="minorHAnsi"/>
        </w:rPr>
        <w:t>ato</w:t>
      </w:r>
      <w:r w:rsidRPr="003960A3">
        <w:rPr>
          <w:rFonts w:ascii="Montserrat" w:hAnsi="Montserrat" w:cstheme="minorHAnsi"/>
          <w:spacing w:val="58"/>
        </w:rPr>
        <w:t xml:space="preserve"> </w:t>
      </w:r>
      <w:r w:rsidRPr="003960A3">
        <w:rPr>
          <w:rFonts w:ascii="Montserrat" w:hAnsi="Montserrat" w:cstheme="minorHAnsi"/>
        </w:rPr>
        <w:t>do</w:t>
      </w:r>
      <w:r w:rsidRPr="003960A3">
        <w:rPr>
          <w:rFonts w:ascii="Montserrat" w:hAnsi="Montserrat" w:cstheme="minorHAnsi"/>
          <w:spacing w:val="58"/>
        </w:rPr>
        <w:t xml:space="preserve"> </w:t>
      </w:r>
      <w:r w:rsidRPr="003960A3">
        <w:rPr>
          <w:rFonts w:ascii="Montserrat" w:hAnsi="Montserrat" w:cstheme="minorHAnsi"/>
        </w:rPr>
        <w:t>procedimento</w:t>
      </w:r>
      <w:r w:rsidRPr="003960A3">
        <w:rPr>
          <w:rFonts w:ascii="Montserrat" w:hAnsi="Montserrat" w:cstheme="minorHAnsi"/>
          <w:spacing w:val="57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-57"/>
        </w:rPr>
        <w:t xml:space="preserve"> </w:t>
      </w:r>
      <w:r w:rsidRPr="003960A3">
        <w:rPr>
          <w:rFonts w:ascii="Montserrat" w:hAnsi="Montserrat" w:cstheme="minorHAnsi"/>
        </w:rPr>
        <w:t>Convocação Pública;</w:t>
      </w:r>
    </w:p>
    <w:p w14:paraId="1F03A132" w14:textId="77777777" w:rsidR="008144D2" w:rsidRPr="003960A3" w:rsidRDefault="00355175" w:rsidP="0086360A">
      <w:pPr>
        <w:pStyle w:val="PargrafodaLista"/>
        <w:numPr>
          <w:ilvl w:val="1"/>
          <w:numId w:val="6"/>
        </w:numPr>
        <w:tabs>
          <w:tab w:val="left" w:pos="1754"/>
        </w:tabs>
        <w:spacing w:before="83" w:line="276" w:lineRule="auto"/>
        <w:ind w:left="1753" w:right="151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Afastar</w:t>
      </w:r>
      <w:r w:rsidRPr="003960A3">
        <w:rPr>
          <w:rFonts w:ascii="Montserrat" w:hAnsi="Montserrat" w:cstheme="minorHAnsi"/>
          <w:spacing w:val="58"/>
        </w:rPr>
        <w:t xml:space="preserve"> </w:t>
      </w:r>
      <w:r w:rsidRPr="003960A3">
        <w:rPr>
          <w:rFonts w:ascii="Montserrat" w:hAnsi="Montserrat" w:cstheme="minorHAnsi"/>
        </w:rPr>
        <w:t>ou</w:t>
      </w:r>
      <w:r w:rsidRPr="003960A3">
        <w:rPr>
          <w:rFonts w:ascii="Montserrat" w:hAnsi="Montserrat" w:cstheme="minorHAnsi"/>
          <w:spacing w:val="58"/>
        </w:rPr>
        <w:t xml:space="preserve"> </w:t>
      </w:r>
      <w:r w:rsidRPr="003960A3">
        <w:rPr>
          <w:rFonts w:ascii="Montserrat" w:hAnsi="Montserrat" w:cstheme="minorHAnsi"/>
        </w:rPr>
        <w:t>procurar</w:t>
      </w:r>
      <w:r w:rsidRPr="003960A3">
        <w:rPr>
          <w:rFonts w:ascii="Montserrat" w:hAnsi="Montserrat" w:cstheme="minorHAnsi"/>
          <w:spacing w:val="59"/>
        </w:rPr>
        <w:t xml:space="preserve"> </w:t>
      </w:r>
      <w:r w:rsidRPr="003960A3">
        <w:rPr>
          <w:rFonts w:ascii="Montserrat" w:hAnsi="Montserrat" w:cstheme="minorHAnsi"/>
        </w:rPr>
        <w:t>afastar</w:t>
      </w:r>
      <w:r w:rsidRPr="003960A3">
        <w:rPr>
          <w:rFonts w:ascii="Montserrat" w:hAnsi="Montserrat" w:cstheme="minorHAnsi"/>
          <w:spacing w:val="58"/>
        </w:rPr>
        <w:t xml:space="preserve"> </w:t>
      </w:r>
      <w:r w:rsidRPr="003960A3">
        <w:rPr>
          <w:rFonts w:ascii="Montserrat" w:hAnsi="Montserrat" w:cstheme="minorHAnsi"/>
        </w:rPr>
        <w:t>concorrente,</w:t>
      </w:r>
      <w:r w:rsidRPr="003960A3">
        <w:rPr>
          <w:rFonts w:ascii="Montserrat" w:hAnsi="Montserrat" w:cstheme="minorHAnsi"/>
          <w:spacing w:val="59"/>
        </w:rPr>
        <w:t xml:space="preserve"> </w:t>
      </w:r>
      <w:r w:rsidRPr="003960A3">
        <w:rPr>
          <w:rFonts w:ascii="Montserrat" w:hAnsi="Montserrat" w:cstheme="minorHAnsi"/>
        </w:rPr>
        <w:t>por</w:t>
      </w:r>
      <w:r w:rsidRPr="003960A3">
        <w:rPr>
          <w:rFonts w:ascii="Montserrat" w:hAnsi="Montserrat" w:cstheme="minorHAnsi"/>
          <w:spacing w:val="43"/>
        </w:rPr>
        <w:t xml:space="preserve"> </w:t>
      </w:r>
      <w:r w:rsidRPr="003960A3">
        <w:rPr>
          <w:rFonts w:ascii="Montserrat" w:hAnsi="Montserrat" w:cstheme="minorHAnsi"/>
        </w:rPr>
        <w:t>meio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fraude</w:t>
      </w:r>
      <w:r w:rsidRPr="003960A3">
        <w:rPr>
          <w:rFonts w:ascii="Montserrat" w:hAnsi="Montserrat" w:cstheme="minorHAnsi"/>
          <w:spacing w:val="43"/>
        </w:rPr>
        <w:t xml:space="preserve"> </w:t>
      </w:r>
      <w:r w:rsidRPr="003960A3">
        <w:rPr>
          <w:rFonts w:ascii="Montserrat" w:hAnsi="Montserrat" w:cstheme="minorHAnsi"/>
        </w:rPr>
        <w:t>ou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oferecimento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-57"/>
        </w:rPr>
        <w:t xml:space="preserve"> </w:t>
      </w:r>
      <w:r w:rsidRPr="003960A3">
        <w:rPr>
          <w:rFonts w:ascii="Montserrat" w:hAnsi="Montserrat" w:cstheme="minorHAnsi"/>
        </w:rPr>
        <w:t>vantagem de qualquer tipo;</w:t>
      </w:r>
    </w:p>
    <w:p w14:paraId="1F03A133" w14:textId="77777777" w:rsidR="008144D2" w:rsidRPr="003960A3" w:rsidRDefault="00355175" w:rsidP="0086360A">
      <w:pPr>
        <w:pStyle w:val="PargrafodaLista"/>
        <w:numPr>
          <w:ilvl w:val="1"/>
          <w:numId w:val="6"/>
        </w:numPr>
        <w:tabs>
          <w:tab w:val="left" w:pos="1754"/>
        </w:tabs>
        <w:spacing w:before="83" w:line="276" w:lineRule="auto"/>
        <w:ind w:hanging="361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Fraudar a Convocação Pública ou o Contrato de Gestão dela decorrente;</w:t>
      </w:r>
    </w:p>
    <w:p w14:paraId="1F03A134" w14:textId="77777777" w:rsidR="008144D2" w:rsidRPr="003960A3" w:rsidRDefault="00355175" w:rsidP="0086360A">
      <w:pPr>
        <w:pStyle w:val="PargrafodaLista"/>
        <w:numPr>
          <w:ilvl w:val="1"/>
          <w:numId w:val="6"/>
        </w:numPr>
        <w:tabs>
          <w:tab w:val="left" w:pos="1754"/>
        </w:tabs>
        <w:spacing w:before="124" w:line="276" w:lineRule="auto"/>
        <w:ind w:left="1753" w:right="147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Obter vantagem ou benefício indevido, de modo fraudulento, de modificações ou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prorrogações de Contrato de Gestão celebrado com a Administração Pública, vedada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em lei, no ato convocatório da Convocação Pública ou nos respectivos instrumentos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contratuais; ou</w:t>
      </w:r>
    </w:p>
    <w:p w14:paraId="1F03A135" w14:textId="77777777" w:rsidR="008144D2" w:rsidRPr="003960A3" w:rsidRDefault="00355175" w:rsidP="0086360A">
      <w:pPr>
        <w:pStyle w:val="PargrafodaLista"/>
        <w:numPr>
          <w:ilvl w:val="1"/>
          <w:numId w:val="6"/>
        </w:numPr>
        <w:tabs>
          <w:tab w:val="left" w:pos="1754"/>
        </w:tabs>
        <w:spacing w:before="83" w:line="276" w:lineRule="auto"/>
        <w:ind w:left="1753" w:right="148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Fraudar o Plano de Trabalho ou a previsão de receitas e despesas a serem realizadas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na execução das atividades do Contrato de Gestão celebrado com a Administração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Pública.</w:t>
      </w:r>
    </w:p>
    <w:p w14:paraId="1F03A136" w14:textId="77777777" w:rsidR="008144D2" w:rsidRPr="003960A3" w:rsidRDefault="00355175" w:rsidP="0086360A">
      <w:pPr>
        <w:pStyle w:val="PargrafodaLista"/>
        <w:numPr>
          <w:ilvl w:val="1"/>
          <w:numId w:val="6"/>
        </w:numPr>
        <w:tabs>
          <w:tab w:val="left" w:pos="1754"/>
        </w:tabs>
        <w:spacing w:before="83" w:line="276" w:lineRule="auto"/>
        <w:ind w:left="1753" w:right="160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Dificultar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atividade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investigação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ou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fiscalização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Secretaria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Cultura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do</w:t>
      </w:r>
      <w:r w:rsidRPr="003960A3">
        <w:rPr>
          <w:rFonts w:ascii="Montserrat" w:hAnsi="Montserrat" w:cstheme="minorHAnsi"/>
          <w:spacing w:val="-58"/>
        </w:rPr>
        <w:t xml:space="preserve"> </w:t>
      </w:r>
      <w:r w:rsidRPr="003960A3">
        <w:rPr>
          <w:rFonts w:ascii="Montserrat" w:hAnsi="Montserrat" w:cstheme="minorHAnsi"/>
        </w:rPr>
        <w:t>Estado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de São Paulo e de outros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lastRenderedPageBreak/>
        <w:t>órgãos, entidades ou agentes públicos;</w:t>
      </w:r>
    </w:p>
    <w:p w14:paraId="1F03A137" w14:textId="7F4628BE" w:rsidR="008144D2" w:rsidRPr="003960A3" w:rsidRDefault="00355175" w:rsidP="0086360A">
      <w:pPr>
        <w:pStyle w:val="PargrafodaLista"/>
        <w:numPr>
          <w:ilvl w:val="0"/>
          <w:numId w:val="6"/>
        </w:numPr>
        <w:tabs>
          <w:tab w:val="left" w:pos="1034"/>
        </w:tabs>
        <w:spacing w:before="83" w:line="276" w:lineRule="auto"/>
        <w:ind w:left="1033" w:right="149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Oferecer emprego ou contratar serviços de assessoria e consultoria de funcionário público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que possa, de alguma forma, praticar ação ou omissão, no âmbito de suas atribuições na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Administração Pública, que beneficie 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="00F2787C" w:rsidRPr="003960A3">
        <w:rPr>
          <w:rFonts w:ascii="Montserrat" w:hAnsi="Montserrat" w:cstheme="minorHAnsi"/>
          <w:b/>
        </w:rPr>
        <w:t>Rede Areté</w:t>
      </w:r>
      <w:r w:rsidRPr="003960A3">
        <w:rPr>
          <w:rFonts w:ascii="Montserrat" w:hAnsi="Montserrat" w:cstheme="minorHAnsi"/>
        </w:rPr>
        <w:t>;</w:t>
      </w:r>
    </w:p>
    <w:p w14:paraId="1F03A138" w14:textId="77777777" w:rsidR="008144D2" w:rsidRPr="003960A3" w:rsidRDefault="008144D2" w:rsidP="0086360A">
      <w:pPr>
        <w:spacing w:line="276" w:lineRule="auto"/>
        <w:jc w:val="both"/>
        <w:rPr>
          <w:rFonts w:ascii="Montserrat" w:hAnsi="Montserrat" w:cstheme="minorHAnsi"/>
        </w:rPr>
        <w:sectPr w:rsidR="008144D2" w:rsidRPr="003960A3" w:rsidSect="006A7BF5">
          <w:headerReference w:type="even" r:id="rId17"/>
          <w:footerReference w:type="even" r:id="rId18"/>
          <w:pgSz w:w="11920" w:h="16840"/>
          <w:pgMar w:top="1417" w:right="1701" w:bottom="1417" w:left="1701" w:header="0" w:footer="0" w:gutter="0"/>
          <w:cols w:space="720"/>
          <w:docGrid w:linePitch="299"/>
        </w:sectPr>
      </w:pPr>
    </w:p>
    <w:p w14:paraId="1F03A139" w14:textId="77777777" w:rsidR="008144D2" w:rsidRPr="003960A3" w:rsidRDefault="008144D2" w:rsidP="0086360A">
      <w:pPr>
        <w:pStyle w:val="Corpodetexto"/>
        <w:spacing w:before="10" w:line="276" w:lineRule="auto"/>
        <w:rPr>
          <w:rFonts w:ascii="Montserrat" w:hAnsi="Montserrat" w:cstheme="minorHAnsi"/>
          <w:sz w:val="22"/>
          <w:szCs w:val="22"/>
        </w:rPr>
      </w:pPr>
    </w:p>
    <w:p w14:paraId="1F03A13A" w14:textId="34019113" w:rsidR="008144D2" w:rsidRPr="003960A3" w:rsidRDefault="00355175" w:rsidP="0086360A">
      <w:pPr>
        <w:pStyle w:val="PargrafodaLista"/>
        <w:numPr>
          <w:ilvl w:val="0"/>
          <w:numId w:val="6"/>
        </w:numPr>
        <w:tabs>
          <w:tab w:val="left" w:pos="1034"/>
        </w:tabs>
        <w:spacing w:before="90" w:line="276" w:lineRule="auto"/>
        <w:ind w:left="1033" w:right="148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Oferecer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vantagens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indevidas a membros e funcionários da Administração Pública e do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Poder Público, em geral, com o objetivo de aprovar ou facilitar o trâmite de despachos,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decisões e atos normativos benéficos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 xml:space="preserve">à </w:t>
      </w:r>
      <w:r w:rsidR="00F2787C" w:rsidRPr="003960A3">
        <w:rPr>
          <w:rFonts w:ascii="Montserrat" w:hAnsi="Montserrat" w:cstheme="minorHAnsi"/>
          <w:b/>
        </w:rPr>
        <w:t>Rede Areté</w:t>
      </w:r>
      <w:r w:rsidRPr="003960A3">
        <w:rPr>
          <w:rFonts w:ascii="Montserrat" w:hAnsi="Montserrat" w:cstheme="minorHAnsi"/>
        </w:rPr>
        <w:t>;</w:t>
      </w:r>
    </w:p>
    <w:p w14:paraId="1F03A13B" w14:textId="11B8528E" w:rsidR="008144D2" w:rsidRPr="003960A3" w:rsidRDefault="00355175" w:rsidP="0086360A">
      <w:pPr>
        <w:pStyle w:val="PargrafodaLista"/>
        <w:numPr>
          <w:ilvl w:val="0"/>
          <w:numId w:val="6"/>
        </w:numPr>
        <w:tabs>
          <w:tab w:val="left" w:pos="1034"/>
        </w:tabs>
        <w:spacing w:before="80" w:line="276" w:lineRule="auto"/>
        <w:ind w:left="1033" w:right="149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 xml:space="preserve">Oferecer ou receber qualquer coisa de valor em nome da </w:t>
      </w:r>
      <w:r w:rsidR="00F2787C" w:rsidRPr="003960A3">
        <w:rPr>
          <w:rFonts w:ascii="Montserrat" w:hAnsi="Montserrat" w:cstheme="minorHAnsi"/>
          <w:b/>
        </w:rPr>
        <w:t>Rede Areté</w:t>
      </w:r>
      <w:r w:rsidRPr="003960A3">
        <w:rPr>
          <w:rFonts w:ascii="Montserrat" w:hAnsi="Montserrat" w:cstheme="minorHAnsi"/>
          <w:b/>
        </w:rPr>
        <w:t xml:space="preserve"> </w:t>
      </w:r>
      <w:r w:rsidRPr="003960A3">
        <w:rPr>
          <w:rFonts w:ascii="Montserrat" w:hAnsi="Montserrat" w:cstheme="minorHAnsi"/>
        </w:rPr>
        <w:t>ou de qualquer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administrador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ou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funcionário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="00F2787C" w:rsidRPr="003960A3">
        <w:rPr>
          <w:rFonts w:ascii="Montserrat" w:hAnsi="Montserrat" w:cstheme="minorHAnsi"/>
          <w:b/>
        </w:rPr>
        <w:t>Rede Areté</w:t>
      </w:r>
      <w:r w:rsidRPr="003960A3">
        <w:rPr>
          <w:rFonts w:ascii="Montserrat" w:hAnsi="Montserrat" w:cstheme="minorHAnsi"/>
        </w:rPr>
        <w:t>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no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intuito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garantir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tratamento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diferenciado à entidade.</w:t>
      </w:r>
    </w:p>
    <w:p w14:paraId="1F03A13C" w14:textId="77777777" w:rsidR="008144D2" w:rsidRPr="003960A3" w:rsidRDefault="008144D2" w:rsidP="0086360A">
      <w:pPr>
        <w:pStyle w:val="Corpodetexto"/>
        <w:spacing w:before="7" w:line="276" w:lineRule="auto"/>
        <w:rPr>
          <w:rFonts w:ascii="Montserrat" w:hAnsi="Montserrat" w:cstheme="minorHAnsi"/>
          <w:sz w:val="22"/>
          <w:szCs w:val="22"/>
        </w:rPr>
      </w:pPr>
    </w:p>
    <w:p w14:paraId="1F03A13D" w14:textId="77777777" w:rsidR="008144D2" w:rsidRPr="003960A3" w:rsidRDefault="00355175" w:rsidP="0086360A">
      <w:pPr>
        <w:pStyle w:val="Corpodetexto"/>
        <w:spacing w:line="276" w:lineRule="auto"/>
        <w:ind w:left="1018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Os atos descritos não esgotam as possibilidades de atos de corrupção.</w:t>
      </w:r>
    </w:p>
    <w:p w14:paraId="1F03A13E" w14:textId="77777777" w:rsidR="008144D2" w:rsidRPr="003960A3" w:rsidRDefault="008144D2" w:rsidP="0086360A">
      <w:pPr>
        <w:pStyle w:val="Corpodetexto"/>
        <w:spacing w:before="2" w:line="276" w:lineRule="auto"/>
        <w:rPr>
          <w:rFonts w:ascii="Montserrat" w:hAnsi="Montserrat" w:cstheme="minorHAnsi"/>
          <w:sz w:val="22"/>
          <w:szCs w:val="22"/>
        </w:rPr>
      </w:pPr>
    </w:p>
    <w:p w14:paraId="1F03A13F" w14:textId="77777777" w:rsidR="008144D2" w:rsidRPr="003960A3" w:rsidRDefault="00355175" w:rsidP="0086360A">
      <w:pPr>
        <w:pStyle w:val="PargrafodaLista"/>
        <w:numPr>
          <w:ilvl w:val="1"/>
          <w:numId w:val="7"/>
        </w:numPr>
        <w:tabs>
          <w:tab w:val="left" w:pos="1393"/>
          <w:tab w:val="left" w:pos="1394"/>
        </w:tabs>
        <w:spacing w:before="1" w:line="276" w:lineRule="auto"/>
        <w:ind w:hanging="721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Atos de risco de corrupção</w:t>
      </w:r>
    </w:p>
    <w:p w14:paraId="1F03A140" w14:textId="77777777" w:rsidR="008144D2" w:rsidRPr="003960A3" w:rsidRDefault="008144D2" w:rsidP="0086360A">
      <w:pPr>
        <w:pStyle w:val="Corpodetexto"/>
        <w:spacing w:before="2" w:line="276" w:lineRule="auto"/>
        <w:rPr>
          <w:rFonts w:ascii="Montserrat" w:hAnsi="Montserrat" w:cstheme="minorHAnsi"/>
          <w:sz w:val="22"/>
          <w:szCs w:val="22"/>
        </w:rPr>
      </w:pPr>
    </w:p>
    <w:p w14:paraId="1F03A141" w14:textId="77777777" w:rsidR="008144D2" w:rsidRPr="003960A3" w:rsidRDefault="00355175" w:rsidP="0086360A">
      <w:pPr>
        <w:pStyle w:val="Corpodetexto"/>
        <w:spacing w:line="276" w:lineRule="auto"/>
        <w:ind w:left="313" w:right="146" w:firstLine="705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Atos de risco de corrupção são aqueles que, apesar de, por si só, não serem definidos como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um ato de corrupção, poderão se desenvolver para esse fim, devendo, portanto, serem evitados. São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considerados atos de risco:</w:t>
      </w:r>
    </w:p>
    <w:p w14:paraId="1F03A142" w14:textId="77777777" w:rsidR="008144D2" w:rsidRPr="003960A3" w:rsidRDefault="008144D2" w:rsidP="0086360A">
      <w:pPr>
        <w:pStyle w:val="Corpodetexto"/>
        <w:spacing w:before="6" w:line="276" w:lineRule="auto"/>
        <w:rPr>
          <w:rFonts w:ascii="Montserrat" w:hAnsi="Montserrat" w:cstheme="minorHAnsi"/>
          <w:sz w:val="22"/>
          <w:szCs w:val="22"/>
        </w:rPr>
      </w:pPr>
    </w:p>
    <w:p w14:paraId="1F03A143" w14:textId="77777777" w:rsidR="008144D2" w:rsidRPr="003960A3" w:rsidRDefault="00355175" w:rsidP="0086360A">
      <w:pPr>
        <w:pStyle w:val="PargrafodaLista"/>
        <w:numPr>
          <w:ilvl w:val="0"/>
          <w:numId w:val="5"/>
        </w:numPr>
        <w:tabs>
          <w:tab w:val="left" w:pos="1034"/>
        </w:tabs>
        <w:spacing w:line="276" w:lineRule="auto"/>
        <w:ind w:left="1033" w:right="160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Realizar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contribuições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ou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doações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com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fins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políticos, incluindo aquelas realizadas para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candidatos e partidos políticos, sem prévia ciência do CEBP;</w:t>
      </w:r>
    </w:p>
    <w:p w14:paraId="1F03A144" w14:textId="2023356F" w:rsidR="008144D2" w:rsidRPr="003960A3" w:rsidRDefault="00355175" w:rsidP="0086360A">
      <w:pPr>
        <w:pStyle w:val="PargrafodaLista"/>
        <w:numPr>
          <w:ilvl w:val="0"/>
          <w:numId w:val="5"/>
        </w:numPr>
        <w:tabs>
          <w:tab w:val="left" w:pos="1034"/>
        </w:tabs>
        <w:spacing w:before="80" w:line="276" w:lineRule="auto"/>
        <w:ind w:left="1033" w:right="146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Contratar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pessoa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física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ou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jurídica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cujos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sócios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sejam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membro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ou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funcionário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alt</w:t>
      </w:r>
      <w:r w:rsidR="007754EE" w:rsidRPr="003960A3">
        <w:rPr>
          <w:rFonts w:ascii="Montserrat" w:hAnsi="Montserrat" w:cstheme="minorHAnsi"/>
        </w:rPr>
        <w:t xml:space="preserve">a </w:t>
      </w:r>
      <w:r w:rsidRPr="003960A3">
        <w:rPr>
          <w:rFonts w:ascii="Montserrat" w:hAnsi="Montserrat" w:cstheme="minorHAnsi"/>
        </w:rPr>
        <w:t>administração do governo (municipal, estadual ou federal) e que possam influenciar nas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relações da entidade junto à Administração, ou ainda, que tenha relações de parentesco ou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amizade</w:t>
      </w:r>
      <w:r w:rsidRPr="003960A3">
        <w:rPr>
          <w:rFonts w:ascii="Montserrat" w:hAnsi="Montserrat" w:cstheme="minorHAnsi"/>
          <w:spacing w:val="-2"/>
        </w:rPr>
        <w:t xml:space="preserve"> </w:t>
      </w:r>
      <w:r w:rsidRPr="003960A3">
        <w:rPr>
          <w:rFonts w:ascii="Montserrat" w:hAnsi="Montserrat" w:cstheme="minorHAnsi"/>
        </w:rPr>
        <w:t>íntima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com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os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referidos</w:t>
      </w:r>
      <w:r w:rsidRPr="003960A3">
        <w:rPr>
          <w:rFonts w:ascii="Montserrat" w:hAnsi="Montserrat" w:cstheme="minorHAnsi"/>
          <w:spacing w:val="-2"/>
        </w:rPr>
        <w:t xml:space="preserve"> </w:t>
      </w:r>
      <w:r w:rsidRPr="003960A3">
        <w:rPr>
          <w:rFonts w:ascii="Montserrat" w:hAnsi="Montserrat" w:cstheme="minorHAnsi"/>
        </w:rPr>
        <w:t>membros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e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funcionário,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sem</w:t>
      </w:r>
      <w:r w:rsidRPr="003960A3">
        <w:rPr>
          <w:rFonts w:ascii="Montserrat" w:hAnsi="Montserrat" w:cstheme="minorHAnsi"/>
          <w:spacing w:val="-2"/>
        </w:rPr>
        <w:t xml:space="preserve"> </w:t>
      </w:r>
      <w:r w:rsidRPr="003960A3">
        <w:rPr>
          <w:rFonts w:ascii="Montserrat" w:hAnsi="Montserrat" w:cstheme="minorHAnsi"/>
        </w:rPr>
        <w:t>prévia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ciência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do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CEBP.</w:t>
      </w:r>
    </w:p>
    <w:p w14:paraId="1F03A145" w14:textId="77777777" w:rsidR="008144D2" w:rsidRPr="003960A3" w:rsidRDefault="00355175" w:rsidP="0086360A">
      <w:pPr>
        <w:pStyle w:val="PargrafodaLista"/>
        <w:numPr>
          <w:ilvl w:val="0"/>
          <w:numId w:val="5"/>
        </w:numPr>
        <w:tabs>
          <w:tab w:val="left" w:pos="1034"/>
        </w:tabs>
        <w:spacing w:before="80" w:line="276" w:lineRule="auto"/>
        <w:ind w:left="1033" w:right="147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Prestar serviço de qualquer natureza a fornecedores da organização e entidades integrantes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da</w:t>
      </w:r>
      <w:r w:rsidRPr="003960A3">
        <w:rPr>
          <w:rFonts w:ascii="Montserrat" w:hAnsi="Montserrat" w:cstheme="minorHAnsi"/>
          <w:spacing w:val="-14"/>
        </w:rPr>
        <w:t xml:space="preserve"> </w:t>
      </w:r>
      <w:r w:rsidRPr="003960A3">
        <w:rPr>
          <w:rFonts w:ascii="Montserrat" w:hAnsi="Montserrat" w:cstheme="minorHAnsi"/>
        </w:rPr>
        <w:t>Administração Pública ou por esta financiadas.</w:t>
      </w:r>
    </w:p>
    <w:p w14:paraId="1F03A146" w14:textId="77777777" w:rsidR="008144D2" w:rsidRPr="003960A3" w:rsidRDefault="008144D2" w:rsidP="0086360A">
      <w:pPr>
        <w:pStyle w:val="Corpodetexto"/>
        <w:spacing w:before="7" w:line="276" w:lineRule="auto"/>
        <w:rPr>
          <w:rFonts w:ascii="Montserrat" w:hAnsi="Montserrat" w:cstheme="minorHAnsi"/>
          <w:sz w:val="22"/>
          <w:szCs w:val="22"/>
        </w:rPr>
      </w:pPr>
    </w:p>
    <w:p w14:paraId="1F03A147" w14:textId="77777777" w:rsidR="008144D2" w:rsidRPr="003960A3" w:rsidRDefault="00355175" w:rsidP="0086360A">
      <w:pPr>
        <w:pStyle w:val="Corpodetexto"/>
        <w:spacing w:line="276" w:lineRule="auto"/>
        <w:ind w:left="313" w:right="149" w:firstLine="705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Os atos descritos não esgotam as possibilidades de atos de risco e devem ser levados ao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Comitê para ciência e adoção de eventuais recomendações.</w:t>
      </w:r>
    </w:p>
    <w:p w14:paraId="1F03A148" w14:textId="77777777" w:rsidR="008144D2" w:rsidRPr="003960A3" w:rsidRDefault="008144D2" w:rsidP="0086360A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1F03A149" w14:textId="77777777" w:rsidR="008144D2" w:rsidRPr="00157E17" w:rsidRDefault="00355175" w:rsidP="0086360A">
      <w:pPr>
        <w:pStyle w:val="PargrafodaLista"/>
        <w:numPr>
          <w:ilvl w:val="0"/>
          <w:numId w:val="7"/>
        </w:numPr>
        <w:tabs>
          <w:tab w:val="left" w:pos="1033"/>
          <w:tab w:val="left" w:pos="1034"/>
        </w:tabs>
        <w:spacing w:before="210" w:line="276" w:lineRule="auto"/>
        <w:ind w:hanging="721"/>
        <w:rPr>
          <w:rFonts w:ascii="Montserrat" w:hAnsi="Montserrat" w:cstheme="minorHAnsi"/>
          <w:b/>
          <w:bCs/>
        </w:rPr>
      </w:pPr>
      <w:r w:rsidRPr="00157E17">
        <w:rPr>
          <w:rFonts w:ascii="Montserrat" w:hAnsi="Montserrat" w:cstheme="minorHAnsi"/>
          <w:b/>
          <w:bCs/>
          <w:w w:val="105"/>
          <w:u w:val="thick"/>
        </w:rPr>
        <w:t>CÓDIGO</w:t>
      </w:r>
      <w:r w:rsidRPr="00157E17">
        <w:rPr>
          <w:rFonts w:ascii="Montserrat" w:hAnsi="Montserrat" w:cstheme="minorHAnsi"/>
          <w:b/>
          <w:bCs/>
          <w:spacing w:val="10"/>
          <w:w w:val="105"/>
          <w:u w:val="thick"/>
        </w:rPr>
        <w:t xml:space="preserve"> </w:t>
      </w:r>
      <w:r w:rsidRPr="00157E17">
        <w:rPr>
          <w:rFonts w:ascii="Montserrat" w:hAnsi="Montserrat" w:cstheme="minorHAnsi"/>
          <w:b/>
          <w:bCs/>
          <w:w w:val="105"/>
          <w:u w:val="thick"/>
        </w:rPr>
        <w:t>DE</w:t>
      </w:r>
      <w:r w:rsidRPr="00157E17">
        <w:rPr>
          <w:rFonts w:ascii="Montserrat" w:hAnsi="Montserrat" w:cstheme="minorHAnsi"/>
          <w:b/>
          <w:bCs/>
          <w:spacing w:val="10"/>
          <w:w w:val="105"/>
          <w:u w:val="thick"/>
        </w:rPr>
        <w:t xml:space="preserve"> </w:t>
      </w:r>
      <w:r w:rsidRPr="00157E17">
        <w:rPr>
          <w:rFonts w:ascii="Montserrat" w:hAnsi="Montserrat" w:cstheme="minorHAnsi"/>
          <w:b/>
          <w:bCs/>
          <w:w w:val="105"/>
          <w:u w:val="thick"/>
        </w:rPr>
        <w:t>ÉTICA</w:t>
      </w:r>
    </w:p>
    <w:p w14:paraId="1F03A14A" w14:textId="77777777" w:rsidR="008144D2" w:rsidRPr="003960A3" w:rsidRDefault="008144D2" w:rsidP="0086360A">
      <w:pPr>
        <w:pStyle w:val="Corpodetexto"/>
        <w:spacing w:before="2" w:line="276" w:lineRule="auto"/>
        <w:rPr>
          <w:rFonts w:ascii="Montserrat" w:hAnsi="Montserrat" w:cstheme="minorHAnsi"/>
          <w:sz w:val="22"/>
          <w:szCs w:val="22"/>
        </w:rPr>
      </w:pPr>
    </w:p>
    <w:p w14:paraId="1F03A14B" w14:textId="77777777" w:rsidR="008144D2" w:rsidRPr="003960A3" w:rsidRDefault="00355175" w:rsidP="0086360A">
      <w:pPr>
        <w:pStyle w:val="Corpodetexto"/>
        <w:spacing w:line="276" w:lineRule="auto"/>
        <w:ind w:left="313" w:right="146" w:firstLine="705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Os Conselheiros, Diretores, Gerentes, Funcionários, Colaboradores e Terceiros terão suas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atividades pautadas pelo respeito aos seguintes princípios éticos:</w:t>
      </w:r>
    </w:p>
    <w:p w14:paraId="1F03A14C" w14:textId="77777777" w:rsidR="008144D2" w:rsidRPr="003960A3" w:rsidRDefault="00355175" w:rsidP="0086360A">
      <w:pPr>
        <w:pStyle w:val="PargrafodaLista"/>
        <w:numPr>
          <w:ilvl w:val="0"/>
          <w:numId w:val="4"/>
        </w:numPr>
        <w:tabs>
          <w:tab w:val="left" w:pos="1034"/>
        </w:tabs>
        <w:spacing w:before="80" w:line="276" w:lineRule="auto"/>
        <w:ind w:left="1033" w:right="157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Igualdade: Todos devem ser tratados de maneira igual, independente de raça, credo, opção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 gênero, condição socioeconômica, etc.;</w:t>
      </w:r>
    </w:p>
    <w:p w14:paraId="1F03A14D" w14:textId="77777777" w:rsidR="008144D2" w:rsidRPr="003960A3" w:rsidRDefault="00355175" w:rsidP="0086360A">
      <w:pPr>
        <w:pStyle w:val="PargrafodaLista"/>
        <w:numPr>
          <w:ilvl w:val="0"/>
          <w:numId w:val="4"/>
        </w:numPr>
        <w:tabs>
          <w:tab w:val="left" w:pos="1034"/>
        </w:tabs>
        <w:spacing w:line="276" w:lineRule="auto"/>
        <w:ind w:left="1033" w:right="152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Honestidade: Todos devem agir com retidão e probidade no exercício da sua função e com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relação aos compromissos firmados interna e externamente à entidade;</w:t>
      </w:r>
    </w:p>
    <w:p w14:paraId="1F03A14E" w14:textId="77777777" w:rsidR="008144D2" w:rsidRPr="003960A3" w:rsidRDefault="00355175" w:rsidP="0086360A">
      <w:pPr>
        <w:pStyle w:val="PargrafodaLista"/>
        <w:numPr>
          <w:ilvl w:val="0"/>
          <w:numId w:val="4"/>
        </w:numPr>
        <w:tabs>
          <w:tab w:val="left" w:pos="1034"/>
        </w:tabs>
        <w:spacing w:line="276" w:lineRule="auto"/>
        <w:ind w:left="1033" w:right="155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Responsabilidade: Todos são responsáveis pelas suas ações e decisões perante a entidade,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sobre as quais devem prestar contas sempre que solicitado;</w:t>
      </w:r>
    </w:p>
    <w:p w14:paraId="1F03A14F" w14:textId="77777777" w:rsidR="008144D2" w:rsidRPr="003960A3" w:rsidRDefault="00355175" w:rsidP="0086360A">
      <w:pPr>
        <w:pStyle w:val="PargrafodaLista"/>
        <w:numPr>
          <w:ilvl w:val="0"/>
          <w:numId w:val="4"/>
        </w:numPr>
        <w:tabs>
          <w:tab w:val="left" w:pos="1034"/>
        </w:tabs>
        <w:spacing w:line="276" w:lineRule="auto"/>
        <w:ind w:left="1033" w:right="148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Respeito: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Todas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pessoas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devem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ser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atendidas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com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atenção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e cortesia, sem qualquer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distinção de crença, raça, cor, gênero, origem, idade, orientação sexual, incapacidade física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ou posição econômica, social, ideológica e/ou política;</w:t>
      </w:r>
    </w:p>
    <w:p w14:paraId="1F03A150" w14:textId="77777777" w:rsidR="008144D2" w:rsidRPr="003960A3" w:rsidRDefault="008144D2" w:rsidP="0086360A">
      <w:pPr>
        <w:spacing w:line="276" w:lineRule="auto"/>
        <w:jc w:val="both"/>
        <w:rPr>
          <w:rFonts w:ascii="Montserrat" w:hAnsi="Montserrat" w:cstheme="minorHAnsi"/>
        </w:rPr>
        <w:sectPr w:rsidR="008144D2" w:rsidRPr="003960A3">
          <w:headerReference w:type="even" r:id="rId19"/>
          <w:pgSz w:w="11920" w:h="16840"/>
          <w:pgMar w:top="2100" w:right="1000" w:bottom="280" w:left="820" w:header="484" w:footer="0" w:gutter="0"/>
          <w:cols w:space="720"/>
        </w:sectPr>
      </w:pPr>
    </w:p>
    <w:p w14:paraId="1F03A151" w14:textId="77777777" w:rsidR="008144D2" w:rsidRPr="003960A3" w:rsidRDefault="008144D2" w:rsidP="0086360A">
      <w:pPr>
        <w:pStyle w:val="Corpodetexto"/>
        <w:spacing w:before="10" w:line="276" w:lineRule="auto"/>
        <w:rPr>
          <w:rFonts w:ascii="Montserrat" w:hAnsi="Montserrat" w:cstheme="minorHAnsi"/>
          <w:sz w:val="22"/>
          <w:szCs w:val="22"/>
        </w:rPr>
      </w:pPr>
    </w:p>
    <w:p w14:paraId="1F03A152" w14:textId="77777777" w:rsidR="008144D2" w:rsidRPr="003960A3" w:rsidRDefault="00355175" w:rsidP="0086360A">
      <w:pPr>
        <w:pStyle w:val="PargrafodaLista"/>
        <w:numPr>
          <w:ilvl w:val="0"/>
          <w:numId w:val="4"/>
        </w:numPr>
        <w:tabs>
          <w:tab w:val="left" w:pos="1034"/>
        </w:tabs>
        <w:spacing w:before="90" w:line="276" w:lineRule="auto"/>
        <w:ind w:left="1033" w:right="159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Eficiência: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Todos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devem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buscar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melhor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desempenho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possível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no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exercício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suas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atividades, mantendo-se atualizados quanto aos conhecimentos e informações necessários ao</w:t>
      </w:r>
      <w:r w:rsidRPr="003960A3">
        <w:rPr>
          <w:rFonts w:ascii="Montserrat" w:hAnsi="Montserrat" w:cstheme="minorHAnsi"/>
          <w:spacing w:val="-57"/>
        </w:rPr>
        <w:t xml:space="preserve"> </w:t>
      </w:r>
      <w:r w:rsidRPr="003960A3">
        <w:rPr>
          <w:rFonts w:ascii="Montserrat" w:hAnsi="Montserrat" w:cstheme="minorHAnsi"/>
        </w:rPr>
        <w:t>trabalho, de forma a atingirem as metas e os resultados esperados pela entidade;</w:t>
      </w:r>
    </w:p>
    <w:p w14:paraId="1F03A153" w14:textId="77777777" w:rsidR="008144D2" w:rsidRPr="003960A3" w:rsidRDefault="00355175" w:rsidP="0086360A">
      <w:pPr>
        <w:pStyle w:val="PargrafodaLista"/>
        <w:numPr>
          <w:ilvl w:val="0"/>
          <w:numId w:val="4"/>
        </w:numPr>
        <w:tabs>
          <w:tab w:val="left" w:pos="1034"/>
        </w:tabs>
        <w:spacing w:before="80" w:line="276" w:lineRule="auto"/>
        <w:ind w:left="1033" w:right="155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Ética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Profissional: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Não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praticar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quaisquer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condutas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físicas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ou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verbais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que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ocasionem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hostilidades,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constrangimentos,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ofensas ou intimidação aos Colaboradores, Funcionários,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Gerentes, Diretores, Conselheiros, parceiros, clientes e ao público em geral;</w:t>
      </w:r>
    </w:p>
    <w:p w14:paraId="1F03A154" w14:textId="77777777" w:rsidR="008144D2" w:rsidRPr="003960A3" w:rsidRDefault="008144D2" w:rsidP="0086360A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1F03A155" w14:textId="77777777" w:rsidR="008144D2" w:rsidRPr="003960A3" w:rsidRDefault="00355175" w:rsidP="0086360A">
      <w:pPr>
        <w:pStyle w:val="PargrafodaLista"/>
        <w:numPr>
          <w:ilvl w:val="1"/>
          <w:numId w:val="7"/>
        </w:numPr>
        <w:tabs>
          <w:tab w:val="left" w:pos="1394"/>
        </w:tabs>
        <w:spacing w:before="179" w:line="276" w:lineRule="auto"/>
        <w:ind w:hanging="721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Entendem-se por condutas éticas:</w:t>
      </w:r>
    </w:p>
    <w:p w14:paraId="1F03A156" w14:textId="77777777" w:rsidR="008144D2" w:rsidRPr="003960A3" w:rsidRDefault="00355175" w:rsidP="0086360A">
      <w:pPr>
        <w:pStyle w:val="PargrafodaLista"/>
        <w:numPr>
          <w:ilvl w:val="0"/>
          <w:numId w:val="3"/>
        </w:numPr>
        <w:tabs>
          <w:tab w:val="left" w:pos="1034"/>
        </w:tabs>
        <w:spacing w:before="121" w:line="276" w:lineRule="auto"/>
        <w:ind w:left="1033" w:right="158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Utilizar as ferramentas de trabalho, os recursos de informática e o conteúdo dos arquivos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produzidos em razão do trabalho apenas para fins estritamente profissionais;</w:t>
      </w:r>
    </w:p>
    <w:p w14:paraId="1F03A157" w14:textId="77777777" w:rsidR="008144D2" w:rsidRPr="003960A3" w:rsidRDefault="00355175" w:rsidP="0086360A">
      <w:pPr>
        <w:pStyle w:val="PargrafodaLista"/>
        <w:numPr>
          <w:ilvl w:val="0"/>
          <w:numId w:val="3"/>
        </w:numPr>
        <w:tabs>
          <w:tab w:val="left" w:pos="1034"/>
        </w:tabs>
        <w:spacing w:before="80" w:line="276" w:lineRule="auto"/>
        <w:ind w:left="1033" w:right="151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Não solicitar e/ou aceitar favores pessoais por qualquer dos Colaboradores, Funcionários,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Gerentes,</w:t>
      </w:r>
      <w:r w:rsidRPr="003960A3">
        <w:rPr>
          <w:rFonts w:ascii="Montserrat" w:hAnsi="Montserrat" w:cstheme="minorHAnsi"/>
          <w:spacing w:val="29"/>
        </w:rPr>
        <w:t xml:space="preserve"> </w:t>
      </w:r>
      <w:r w:rsidRPr="003960A3">
        <w:rPr>
          <w:rFonts w:ascii="Montserrat" w:hAnsi="Montserrat" w:cstheme="minorHAnsi"/>
        </w:rPr>
        <w:t>Diretores</w:t>
      </w:r>
      <w:r w:rsidRPr="003960A3">
        <w:rPr>
          <w:rFonts w:ascii="Montserrat" w:hAnsi="Montserrat" w:cstheme="minorHAnsi"/>
          <w:spacing w:val="29"/>
        </w:rPr>
        <w:t xml:space="preserve"> </w:t>
      </w:r>
      <w:r w:rsidRPr="003960A3">
        <w:rPr>
          <w:rFonts w:ascii="Montserrat" w:hAnsi="Montserrat" w:cstheme="minorHAnsi"/>
        </w:rPr>
        <w:t>e</w:t>
      </w:r>
      <w:r w:rsidRPr="003960A3">
        <w:rPr>
          <w:rFonts w:ascii="Montserrat" w:hAnsi="Montserrat" w:cstheme="minorHAnsi"/>
          <w:spacing w:val="29"/>
        </w:rPr>
        <w:t xml:space="preserve"> </w:t>
      </w:r>
      <w:r w:rsidRPr="003960A3">
        <w:rPr>
          <w:rFonts w:ascii="Montserrat" w:hAnsi="Montserrat" w:cstheme="minorHAnsi"/>
        </w:rPr>
        <w:t>Conselheiros,</w:t>
      </w:r>
      <w:r w:rsidRPr="003960A3">
        <w:rPr>
          <w:rFonts w:ascii="Montserrat" w:hAnsi="Montserrat" w:cstheme="minorHAnsi"/>
          <w:spacing w:val="29"/>
        </w:rPr>
        <w:t xml:space="preserve"> </w:t>
      </w:r>
      <w:r w:rsidRPr="003960A3">
        <w:rPr>
          <w:rFonts w:ascii="Montserrat" w:hAnsi="Montserrat" w:cstheme="minorHAnsi"/>
        </w:rPr>
        <w:t>seja</w:t>
      </w:r>
      <w:r w:rsidRPr="003960A3">
        <w:rPr>
          <w:rFonts w:ascii="Montserrat" w:hAnsi="Montserrat" w:cstheme="minorHAnsi"/>
          <w:spacing w:val="29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29"/>
        </w:rPr>
        <w:t xml:space="preserve"> </w:t>
      </w:r>
      <w:r w:rsidRPr="003960A3">
        <w:rPr>
          <w:rFonts w:ascii="Montserrat" w:hAnsi="Montserrat" w:cstheme="minorHAnsi"/>
        </w:rPr>
        <w:t>agentes</w:t>
      </w:r>
      <w:r w:rsidRPr="003960A3">
        <w:rPr>
          <w:rFonts w:ascii="Montserrat" w:hAnsi="Montserrat" w:cstheme="minorHAnsi"/>
          <w:spacing w:val="29"/>
        </w:rPr>
        <w:t xml:space="preserve"> </w:t>
      </w:r>
      <w:r w:rsidRPr="003960A3">
        <w:rPr>
          <w:rFonts w:ascii="Montserrat" w:hAnsi="Montserrat" w:cstheme="minorHAnsi"/>
        </w:rPr>
        <w:t>públicos,</w:t>
      </w:r>
      <w:r w:rsidRPr="003960A3">
        <w:rPr>
          <w:rFonts w:ascii="Montserrat" w:hAnsi="Montserrat" w:cstheme="minorHAnsi"/>
          <w:spacing w:val="29"/>
        </w:rPr>
        <w:t xml:space="preserve"> </w:t>
      </w:r>
      <w:r w:rsidRPr="003960A3">
        <w:rPr>
          <w:rFonts w:ascii="Montserrat" w:hAnsi="Montserrat" w:cstheme="minorHAnsi"/>
        </w:rPr>
        <w:t>seja</w:t>
      </w:r>
      <w:r w:rsidRPr="003960A3">
        <w:rPr>
          <w:rFonts w:ascii="Montserrat" w:hAnsi="Montserrat" w:cstheme="minorHAnsi"/>
          <w:spacing w:val="29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29"/>
        </w:rPr>
        <w:t xml:space="preserve"> </w:t>
      </w:r>
      <w:r w:rsidRPr="003960A3">
        <w:rPr>
          <w:rFonts w:ascii="Montserrat" w:hAnsi="Montserrat" w:cstheme="minorHAnsi"/>
        </w:rPr>
        <w:t>agentes</w:t>
      </w:r>
      <w:r w:rsidRPr="003960A3">
        <w:rPr>
          <w:rFonts w:ascii="Montserrat" w:hAnsi="Montserrat" w:cstheme="minorHAnsi"/>
          <w:spacing w:val="29"/>
        </w:rPr>
        <w:t xml:space="preserve"> </w:t>
      </w:r>
      <w:r w:rsidRPr="003960A3">
        <w:rPr>
          <w:rFonts w:ascii="Montserrat" w:hAnsi="Montserrat" w:cstheme="minorHAnsi"/>
        </w:rPr>
        <w:t>particulares,</w:t>
      </w:r>
      <w:r w:rsidRPr="003960A3">
        <w:rPr>
          <w:rFonts w:ascii="Montserrat" w:hAnsi="Montserrat" w:cstheme="minorHAnsi"/>
          <w:spacing w:val="-58"/>
        </w:rPr>
        <w:t xml:space="preserve"> </w:t>
      </w:r>
      <w:r w:rsidRPr="003960A3">
        <w:rPr>
          <w:rFonts w:ascii="Montserrat" w:hAnsi="Montserrat" w:cstheme="minorHAnsi"/>
        </w:rPr>
        <w:t>em troca de benefícios institucionais;</w:t>
      </w:r>
    </w:p>
    <w:p w14:paraId="1F03A158" w14:textId="77777777" w:rsidR="008144D2" w:rsidRPr="003960A3" w:rsidRDefault="00355175" w:rsidP="0086360A">
      <w:pPr>
        <w:pStyle w:val="PargrafodaLista"/>
        <w:numPr>
          <w:ilvl w:val="0"/>
          <w:numId w:val="3"/>
        </w:numPr>
        <w:tabs>
          <w:tab w:val="left" w:pos="1034"/>
        </w:tabs>
        <w:spacing w:before="80" w:line="276" w:lineRule="auto"/>
        <w:ind w:hanging="361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Não receber/oferecer presentes, salvo se observados os seguintes parâmetros:</w:t>
      </w:r>
    </w:p>
    <w:p w14:paraId="1F03A159" w14:textId="77777777" w:rsidR="008144D2" w:rsidRPr="003960A3" w:rsidRDefault="00355175" w:rsidP="0086360A">
      <w:pPr>
        <w:pStyle w:val="PargrafodaLista"/>
        <w:numPr>
          <w:ilvl w:val="1"/>
          <w:numId w:val="3"/>
        </w:numPr>
        <w:tabs>
          <w:tab w:val="left" w:pos="1754"/>
        </w:tabs>
        <w:spacing w:before="122" w:line="276" w:lineRule="auto"/>
        <w:ind w:left="1753" w:right="159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Objetos que não tenham valor comercial ou que sejam distribuídos por entidade 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qualquer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natureza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título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cortesia,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propaganda,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divulgação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habitual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ou</w:t>
      </w:r>
      <w:r w:rsidRPr="003960A3">
        <w:rPr>
          <w:rFonts w:ascii="Montserrat" w:hAnsi="Montserrat" w:cstheme="minorHAnsi"/>
          <w:spacing w:val="60"/>
        </w:rPr>
        <w:t xml:space="preserve"> </w:t>
      </w:r>
      <w:r w:rsidRPr="003960A3">
        <w:rPr>
          <w:rFonts w:ascii="Montserrat" w:hAnsi="Montserrat" w:cstheme="minorHAnsi"/>
        </w:rPr>
        <w:t>por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ocasião de eventos ou datas comemorativas de caráter histórico ou cultural;</w:t>
      </w:r>
    </w:p>
    <w:p w14:paraId="1F03A15A" w14:textId="77777777" w:rsidR="008144D2" w:rsidRPr="003960A3" w:rsidRDefault="00355175" w:rsidP="0086360A">
      <w:pPr>
        <w:pStyle w:val="PargrafodaLista"/>
        <w:numPr>
          <w:ilvl w:val="1"/>
          <w:numId w:val="3"/>
        </w:numPr>
        <w:tabs>
          <w:tab w:val="left" w:pos="1754"/>
        </w:tabs>
        <w:spacing w:before="80" w:line="276" w:lineRule="auto"/>
        <w:ind w:left="1753" w:right="152" w:hanging="554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distribuição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deve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possuir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caráter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geral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e,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portanto,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não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se destinar a agraciar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exclusivamente uma determinada pessoa;</w:t>
      </w:r>
    </w:p>
    <w:p w14:paraId="1F03A15B" w14:textId="77777777" w:rsidR="008144D2" w:rsidRPr="003960A3" w:rsidRDefault="00355175" w:rsidP="0086360A">
      <w:pPr>
        <w:pStyle w:val="PargrafodaLista"/>
        <w:numPr>
          <w:ilvl w:val="1"/>
          <w:numId w:val="3"/>
        </w:numPr>
        <w:tabs>
          <w:tab w:val="left" w:pos="1754"/>
        </w:tabs>
        <w:spacing w:before="80" w:line="276" w:lineRule="auto"/>
        <w:ind w:left="1753" w:right="153" w:hanging="621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Caso a entidade, Conselheiros, Diretores, Gerentes, Funcionários e/ou Colaboradores</w:t>
      </w:r>
      <w:r w:rsidRPr="003960A3">
        <w:rPr>
          <w:rFonts w:ascii="Montserrat" w:hAnsi="Montserrat" w:cstheme="minorHAnsi"/>
          <w:spacing w:val="-57"/>
        </w:rPr>
        <w:t xml:space="preserve"> </w:t>
      </w:r>
      <w:r w:rsidRPr="003960A3">
        <w:rPr>
          <w:rFonts w:ascii="Montserrat" w:hAnsi="Montserrat" w:cstheme="minorHAnsi"/>
        </w:rPr>
        <w:t>recebam presentes, quantias e/ou valores em montante superior ao descrito deverão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informar ao CEBP que decidirá a destinação a ser data ao bem/valor, respeitando os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princípios da isonomia, transparência e publicidade e moralidade.</w:t>
      </w:r>
    </w:p>
    <w:p w14:paraId="1F03A15C" w14:textId="77777777" w:rsidR="008144D2" w:rsidRPr="003960A3" w:rsidRDefault="00355175" w:rsidP="0086360A">
      <w:pPr>
        <w:pStyle w:val="PargrafodaLista"/>
        <w:numPr>
          <w:ilvl w:val="1"/>
          <w:numId w:val="3"/>
        </w:numPr>
        <w:tabs>
          <w:tab w:val="left" w:pos="1754"/>
        </w:tabs>
        <w:spacing w:before="80" w:line="276" w:lineRule="auto"/>
        <w:ind w:left="1753" w:right="148" w:hanging="592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Não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se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enquadra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no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disposto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no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item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acima,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recebimento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ingressos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para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atividades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culturais, por membros do corpo diretivo e do quadro de colaboradores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que desempenhem atividades correlatas ao setor cultural.</w:t>
      </w:r>
    </w:p>
    <w:p w14:paraId="1F03A15D" w14:textId="77777777" w:rsidR="008144D2" w:rsidRPr="003960A3" w:rsidRDefault="008144D2" w:rsidP="0086360A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1F03A15E" w14:textId="77777777" w:rsidR="008144D2" w:rsidRPr="003960A3" w:rsidRDefault="00355175" w:rsidP="0086360A">
      <w:pPr>
        <w:pStyle w:val="PargrafodaLista"/>
        <w:numPr>
          <w:ilvl w:val="1"/>
          <w:numId w:val="7"/>
        </w:numPr>
        <w:tabs>
          <w:tab w:val="left" w:pos="1469"/>
        </w:tabs>
        <w:spacing w:before="178" w:line="276" w:lineRule="auto"/>
        <w:ind w:left="1393" w:right="149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ab/>
        <w:t>No</w:t>
      </w:r>
      <w:r w:rsidRPr="003960A3">
        <w:rPr>
          <w:rFonts w:ascii="Montserrat" w:hAnsi="Montserrat" w:cstheme="minorHAnsi"/>
          <w:spacing w:val="13"/>
        </w:rPr>
        <w:t xml:space="preserve"> </w:t>
      </w:r>
      <w:r w:rsidRPr="003960A3">
        <w:rPr>
          <w:rFonts w:ascii="Montserrat" w:hAnsi="Montserrat" w:cstheme="minorHAnsi"/>
        </w:rPr>
        <w:t>caso</w:t>
      </w:r>
      <w:r w:rsidRPr="003960A3">
        <w:rPr>
          <w:rFonts w:ascii="Montserrat" w:hAnsi="Montserrat" w:cstheme="minorHAnsi"/>
          <w:spacing w:val="14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4"/>
        </w:rPr>
        <w:t xml:space="preserve"> </w:t>
      </w:r>
      <w:r w:rsidRPr="003960A3">
        <w:rPr>
          <w:rFonts w:ascii="Montserrat" w:hAnsi="Montserrat" w:cstheme="minorHAnsi"/>
        </w:rPr>
        <w:t>insegurança</w:t>
      </w:r>
      <w:r w:rsidRPr="003960A3">
        <w:rPr>
          <w:rFonts w:ascii="Montserrat" w:hAnsi="Montserrat" w:cstheme="minorHAnsi"/>
          <w:spacing w:val="14"/>
        </w:rPr>
        <w:t xml:space="preserve"> </w:t>
      </w:r>
      <w:r w:rsidRPr="003960A3">
        <w:rPr>
          <w:rFonts w:ascii="Montserrat" w:hAnsi="Montserrat" w:cstheme="minorHAnsi"/>
        </w:rPr>
        <w:t>quanto</w:t>
      </w:r>
      <w:r w:rsidRPr="003960A3">
        <w:rPr>
          <w:rFonts w:ascii="Montserrat" w:hAnsi="Montserrat" w:cstheme="minorHAnsi"/>
          <w:spacing w:val="13"/>
        </w:rPr>
        <w:t xml:space="preserve"> </w:t>
      </w:r>
      <w:r w:rsidRPr="003960A3">
        <w:rPr>
          <w:rFonts w:ascii="Montserrat" w:hAnsi="Montserrat" w:cstheme="minorHAnsi"/>
        </w:rPr>
        <w:t>ao</w:t>
      </w:r>
      <w:r w:rsidRPr="003960A3">
        <w:rPr>
          <w:rFonts w:ascii="Montserrat" w:hAnsi="Montserrat" w:cstheme="minorHAnsi"/>
          <w:spacing w:val="14"/>
        </w:rPr>
        <w:t xml:space="preserve"> </w:t>
      </w:r>
      <w:r w:rsidRPr="003960A3">
        <w:rPr>
          <w:rFonts w:ascii="Montserrat" w:hAnsi="Montserrat" w:cstheme="minorHAnsi"/>
        </w:rPr>
        <w:t>enquadramento</w:t>
      </w:r>
      <w:r w:rsidRPr="003960A3">
        <w:rPr>
          <w:rFonts w:ascii="Montserrat" w:hAnsi="Montserrat" w:cstheme="minorHAnsi"/>
          <w:spacing w:val="14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4"/>
        </w:rPr>
        <w:t xml:space="preserve"> </w:t>
      </w:r>
      <w:r w:rsidRPr="003960A3">
        <w:rPr>
          <w:rFonts w:ascii="Montserrat" w:hAnsi="Montserrat" w:cstheme="minorHAnsi"/>
        </w:rPr>
        <w:t>determinada</w:t>
      </w:r>
      <w:r w:rsidRPr="003960A3">
        <w:rPr>
          <w:rFonts w:ascii="Montserrat" w:hAnsi="Montserrat" w:cstheme="minorHAnsi"/>
          <w:spacing w:val="13"/>
        </w:rPr>
        <w:t xml:space="preserve"> </w:t>
      </w:r>
      <w:r w:rsidRPr="003960A3">
        <w:rPr>
          <w:rFonts w:ascii="Montserrat" w:hAnsi="Montserrat" w:cstheme="minorHAnsi"/>
        </w:rPr>
        <w:t>conduta</w:t>
      </w:r>
      <w:r w:rsidRPr="003960A3">
        <w:rPr>
          <w:rFonts w:ascii="Montserrat" w:hAnsi="Montserrat" w:cstheme="minorHAnsi"/>
          <w:spacing w:val="14"/>
        </w:rPr>
        <w:t xml:space="preserve"> </w:t>
      </w:r>
      <w:r w:rsidRPr="003960A3">
        <w:rPr>
          <w:rFonts w:ascii="Montserrat" w:hAnsi="Montserrat" w:cstheme="minorHAnsi"/>
        </w:rPr>
        <w:t>como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ética,</w:t>
      </w:r>
      <w:r w:rsidRPr="003960A3">
        <w:rPr>
          <w:rFonts w:ascii="Montserrat" w:hAnsi="Montserrat" w:cstheme="minorHAnsi"/>
          <w:spacing w:val="-58"/>
        </w:rPr>
        <w:t xml:space="preserve"> </w:t>
      </w:r>
      <w:r w:rsidRPr="003960A3">
        <w:rPr>
          <w:rFonts w:ascii="Montserrat" w:hAnsi="Montserrat" w:cstheme="minorHAnsi"/>
        </w:rPr>
        <w:t>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interessado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deverá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consultar,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por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escrito,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CEBP,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para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que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esta</w:t>
      </w:r>
      <w:r w:rsidRPr="003960A3">
        <w:rPr>
          <w:rFonts w:ascii="Montserrat" w:hAnsi="Montserrat" w:cstheme="minorHAnsi"/>
          <w:spacing w:val="61"/>
        </w:rPr>
        <w:t xml:space="preserve"> </w:t>
      </w:r>
      <w:r w:rsidRPr="003960A3">
        <w:rPr>
          <w:rFonts w:ascii="Montserrat" w:hAnsi="Montserrat" w:cstheme="minorHAnsi"/>
        </w:rPr>
        <w:t>elucide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motivadamente se o ato é ou não proibido pela entidade.</w:t>
      </w:r>
    </w:p>
    <w:p w14:paraId="1F03A15F" w14:textId="77777777" w:rsidR="008144D2" w:rsidRPr="003960A3" w:rsidRDefault="008144D2" w:rsidP="0086360A">
      <w:pPr>
        <w:pStyle w:val="Corpodetexto"/>
        <w:spacing w:before="7" w:line="276" w:lineRule="auto"/>
        <w:rPr>
          <w:rFonts w:ascii="Montserrat" w:hAnsi="Montserrat" w:cstheme="minorHAnsi"/>
          <w:sz w:val="22"/>
          <w:szCs w:val="22"/>
        </w:rPr>
      </w:pPr>
    </w:p>
    <w:p w14:paraId="1F03A160" w14:textId="313BC256" w:rsidR="008144D2" w:rsidRPr="003960A3" w:rsidRDefault="00355175" w:rsidP="0086360A">
      <w:pPr>
        <w:pStyle w:val="PargrafodaLista"/>
        <w:numPr>
          <w:ilvl w:val="1"/>
          <w:numId w:val="7"/>
        </w:numPr>
        <w:tabs>
          <w:tab w:val="left" w:pos="1529"/>
        </w:tabs>
        <w:spacing w:line="276" w:lineRule="auto"/>
        <w:ind w:left="1393" w:right="150"/>
        <w:jc w:val="both"/>
        <w:rPr>
          <w:rFonts w:ascii="Montserrat" w:hAnsi="Montserrat" w:cstheme="minorHAnsi"/>
          <w:b/>
        </w:rPr>
      </w:pPr>
      <w:r w:rsidRPr="003960A3">
        <w:rPr>
          <w:rFonts w:ascii="Montserrat" w:hAnsi="Montserrat" w:cstheme="minorHAnsi"/>
        </w:rPr>
        <w:tab/>
        <w:t>Para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fins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aplicação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deste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Código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Ética,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consideram-se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“Terceiros”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todos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quaisquer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prestadores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serviço,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fornecedores,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intermediários,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patrocinadores,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despachantes, ou quaisquer pessoas físicas ou jurídicas que firmem relação jurídica com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 xml:space="preserve">a </w:t>
      </w:r>
      <w:r w:rsidR="00F2787C" w:rsidRPr="003960A3">
        <w:rPr>
          <w:rFonts w:ascii="Montserrat" w:hAnsi="Montserrat" w:cstheme="minorHAnsi"/>
          <w:b/>
        </w:rPr>
        <w:t>Rede Areté</w:t>
      </w:r>
    </w:p>
    <w:p w14:paraId="1F03A161" w14:textId="77777777" w:rsidR="008144D2" w:rsidRPr="003960A3" w:rsidRDefault="008144D2" w:rsidP="0086360A">
      <w:pPr>
        <w:pStyle w:val="Corpodetexto"/>
        <w:spacing w:before="7" w:line="276" w:lineRule="auto"/>
        <w:rPr>
          <w:rFonts w:ascii="Montserrat" w:hAnsi="Montserrat" w:cstheme="minorHAnsi"/>
          <w:b/>
          <w:sz w:val="22"/>
          <w:szCs w:val="22"/>
        </w:rPr>
      </w:pPr>
    </w:p>
    <w:p w14:paraId="118C5916" w14:textId="77777777" w:rsidR="008144D2" w:rsidRPr="003960A3" w:rsidRDefault="00355175" w:rsidP="003960A3">
      <w:pPr>
        <w:pStyle w:val="PargrafodaLista"/>
        <w:numPr>
          <w:ilvl w:val="0"/>
          <w:numId w:val="7"/>
        </w:numPr>
        <w:tabs>
          <w:tab w:val="left" w:pos="313"/>
        </w:tabs>
        <w:spacing w:line="276" w:lineRule="auto"/>
        <w:ind w:left="0" w:firstLine="567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  <w:w w:val="105"/>
          <w:u w:val="thick"/>
        </w:rPr>
        <w:t>SITUAÇÕES</w:t>
      </w:r>
      <w:r w:rsidRPr="003960A3">
        <w:rPr>
          <w:rFonts w:ascii="Montserrat" w:hAnsi="Montserrat" w:cstheme="minorHAnsi"/>
          <w:spacing w:val="8"/>
          <w:w w:val="105"/>
          <w:u w:val="thick"/>
        </w:rPr>
        <w:t xml:space="preserve"> </w:t>
      </w:r>
      <w:r w:rsidRPr="003960A3">
        <w:rPr>
          <w:rFonts w:ascii="Montserrat" w:hAnsi="Montserrat" w:cstheme="minorHAnsi"/>
          <w:w w:val="105"/>
          <w:u w:val="thick"/>
        </w:rPr>
        <w:t>DE</w:t>
      </w:r>
      <w:r w:rsidRPr="003960A3">
        <w:rPr>
          <w:rFonts w:ascii="Montserrat" w:hAnsi="Montserrat" w:cstheme="minorHAnsi"/>
          <w:spacing w:val="9"/>
          <w:w w:val="105"/>
          <w:u w:val="thick"/>
        </w:rPr>
        <w:t xml:space="preserve"> </w:t>
      </w:r>
      <w:r w:rsidRPr="003960A3">
        <w:rPr>
          <w:rFonts w:ascii="Montserrat" w:hAnsi="Montserrat" w:cstheme="minorHAnsi"/>
          <w:w w:val="105"/>
          <w:u w:val="thick"/>
        </w:rPr>
        <w:t>CONFLITO</w:t>
      </w:r>
      <w:r w:rsidRPr="003960A3">
        <w:rPr>
          <w:rFonts w:ascii="Montserrat" w:hAnsi="Montserrat" w:cstheme="minorHAnsi"/>
          <w:spacing w:val="9"/>
          <w:w w:val="105"/>
          <w:u w:val="thick"/>
        </w:rPr>
        <w:t xml:space="preserve"> </w:t>
      </w:r>
      <w:r w:rsidRPr="003960A3">
        <w:rPr>
          <w:rFonts w:ascii="Montserrat" w:hAnsi="Montserrat" w:cstheme="minorHAnsi"/>
          <w:w w:val="105"/>
          <w:u w:val="thick"/>
        </w:rPr>
        <w:t>DE</w:t>
      </w:r>
      <w:r w:rsidRPr="003960A3">
        <w:rPr>
          <w:rFonts w:ascii="Montserrat" w:hAnsi="Montserrat" w:cstheme="minorHAnsi"/>
          <w:spacing w:val="9"/>
          <w:w w:val="105"/>
          <w:u w:val="thick"/>
        </w:rPr>
        <w:t xml:space="preserve"> </w:t>
      </w:r>
      <w:r w:rsidRPr="003960A3">
        <w:rPr>
          <w:rFonts w:ascii="Montserrat" w:hAnsi="Montserrat" w:cstheme="minorHAnsi"/>
          <w:w w:val="105"/>
          <w:u w:val="thick"/>
        </w:rPr>
        <w:t>INTERESS</w:t>
      </w:r>
      <w:r w:rsidR="003960A3">
        <w:rPr>
          <w:rFonts w:ascii="Montserrat" w:hAnsi="Montserrat" w:cstheme="minorHAnsi"/>
          <w:w w:val="105"/>
          <w:u w:val="thick"/>
        </w:rPr>
        <w:t>E</w:t>
      </w:r>
    </w:p>
    <w:p w14:paraId="01AB933B" w14:textId="77777777" w:rsidR="003960A3" w:rsidRPr="003960A3" w:rsidRDefault="003960A3" w:rsidP="003960A3">
      <w:pPr>
        <w:rPr>
          <w:rFonts w:ascii="Montserrat" w:hAnsi="Montserrat" w:cstheme="minorHAnsi"/>
        </w:rPr>
      </w:pPr>
    </w:p>
    <w:p w14:paraId="1F03A165" w14:textId="459500BB" w:rsidR="008144D2" w:rsidRPr="003960A3" w:rsidRDefault="00355175" w:rsidP="003960A3">
      <w:pPr>
        <w:pStyle w:val="Corpodetexto"/>
        <w:spacing w:before="90" w:line="276" w:lineRule="auto"/>
        <w:ind w:right="148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Todos os Conselheiros, Diretores, Gerentes, Funcionários, Colaboradores e Terceiros da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="00F2787C" w:rsidRPr="003960A3">
        <w:rPr>
          <w:rFonts w:ascii="Montserrat" w:hAnsi="Montserrat" w:cstheme="minorHAnsi"/>
          <w:b/>
          <w:sz w:val="22"/>
          <w:szCs w:val="22"/>
        </w:rPr>
        <w:t>Rede Areté</w:t>
      </w:r>
      <w:r w:rsidRPr="003960A3">
        <w:rPr>
          <w:rFonts w:ascii="Montserrat" w:hAnsi="Montserrat" w:cstheme="minorHAnsi"/>
          <w:b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devem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atentar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situações que possam potencialmente ensejar conflito 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interesse com sua atuação na entidade, quais sejam, aquelas em que os negócios, finanças, famílias,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interesses políticos ou pessoais possam interferir no julgamento de suas ações no exercício das suas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obrigações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para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organização.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São,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entre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outras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possíveis,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situações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potencial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conflito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-5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interesse:</w:t>
      </w:r>
    </w:p>
    <w:p w14:paraId="1F03A166" w14:textId="77777777" w:rsidR="008144D2" w:rsidRPr="003960A3" w:rsidRDefault="008144D2" w:rsidP="0086360A">
      <w:pPr>
        <w:pStyle w:val="Corpodetexto"/>
        <w:spacing w:before="7" w:line="276" w:lineRule="auto"/>
        <w:rPr>
          <w:rFonts w:ascii="Montserrat" w:hAnsi="Montserrat" w:cstheme="minorHAnsi"/>
          <w:sz w:val="22"/>
          <w:szCs w:val="22"/>
        </w:rPr>
      </w:pPr>
    </w:p>
    <w:p w14:paraId="1F03A167" w14:textId="2A883E38" w:rsidR="008144D2" w:rsidRPr="003960A3" w:rsidRDefault="00355175" w:rsidP="00F3588B">
      <w:pPr>
        <w:pStyle w:val="PargrafodaLista"/>
        <w:numPr>
          <w:ilvl w:val="0"/>
          <w:numId w:val="2"/>
        </w:numPr>
        <w:tabs>
          <w:tab w:val="left" w:pos="1034"/>
        </w:tabs>
        <w:spacing w:line="276" w:lineRule="auto"/>
        <w:ind w:left="1033" w:right="147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Oferecer</w:t>
      </w:r>
      <w:r w:rsidRPr="003960A3">
        <w:rPr>
          <w:rFonts w:ascii="Montserrat" w:hAnsi="Montserrat" w:cstheme="minorHAnsi"/>
          <w:spacing w:val="58"/>
        </w:rPr>
        <w:t xml:space="preserve"> </w:t>
      </w:r>
      <w:r w:rsidRPr="003960A3">
        <w:rPr>
          <w:rFonts w:ascii="Montserrat" w:hAnsi="Montserrat" w:cstheme="minorHAnsi"/>
        </w:rPr>
        <w:t>à</w:t>
      </w:r>
      <w:r w:rsidRPr="003960A3">
        <w:rPr>
          <w:rFonts w:ascii="Montserrat" w:hAnsi="Montserrat" w:cstheme="minorHAnsi"/>
          <w:spacing w:val="58"/>
        </w:rPr>
        <w:t xml:space="preserve"> </w:t>
      </w:r>
      <w:r w:rsidRPr="003960A3">
        <w:rPr>
          <w:rFonts w:ascii="Montserrat" w:hAnsi="Montserrat" w:cstheme="minorHAnsi"/>
        </w:rPr>
        <w:t>entidade</w:t>
      </w:r>
      <w:r w:rsidRPr="003960A3">
        <w:rPr>
          <w:rFonts w:ascii="Montserrat" w:hAnsi="Montserrat" w:cstheme="minorHAnsi"/>
          <w:spacing w:val="59"/>
        </w:rPr>
        <w:t xml:space="preserve"> </w:t>
      </w:r>
      <w:r w:rsidRPr="003960A3">
        <w:rPr>
          <w:rFonts w:ascii="Montserrat" w:hAnsi="Montserrat" w:cstheme="minorHAnsi"/>
        </w:rPr>
        <w:t>serviços</w:t>
      </w:r>
      <w:r w:rsidRPr="003960A3">
        <w:rPr>
          <w:rFonts w:ascii="Montserrat" w:hAnsi="Montserrat" w:cstheme="minorHAnsi"/>
          <w:spacing w:val="43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empresas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das</w:t>
      </w:r>
      <w:r w:rsidRPr="003960A3">
        <w:rPr>
          <w:rFonts w:ascii="Montserrat" w:hAnsi="Montserrat" w:cstheme="minorHAnsi"/>
          <w:spacing w:val="43"/>
        </w:rPr>
        <w:t xml:space="preserve"> </w:t>
      </w:r>
      <w:r w:rsidRPr="003960A3">
        <w:rPr>
          <w:rFonts w:ascii="Montserrat" w:hAnsi="Montserrat" w:cstheme="minorHAnsi"/>
        </w:rPr>
        <w:t>quais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Conselheiros,</w:t>
      </w:r>
      <w:r w:rsidRPr="003960A3">
        <w:rPr>
          <w:rFonts w:ascii="Montserrat" w:hAnsi="Montserrat" w:cstheme="minorHAnsi"/>
          <w:spacing w:val="43"/>
        </w:rPr>
        <w:t xml:space="preserve"> </w:t>
      </w:r>
      <w:r w:rsidRPr="003960A3">
        <w:rPr>
          <w:rFonts w:ascii="Montserrat" w:hAnsi="Montserrat" w:cstheme="minorHAnsi"/>
        </w:rPr>
        <w:t>Diretores,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Gerentes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e</w:t>
      </w:r>
      <w:r w:rsidRPr="003960A3">
        <w:rPr>
          <w:rFonts w:ascii="Montserrat" w:hAnsi="Montserrat" w:cstheme="minorHAnsi"/>
          <w:spacing w:val="-57"/>
        </w:rPr>
        <w:t xml:space="preserve"> </w:t>
      </w:r>
      <w:r w:rsidRPr="003960A3">
        <w:rPr>
          <w:rFonts w:ascii="Montserrat" w:hAnsi="Montserrat" w:cstheme="minorHAnsi"/>
        </w:rPr>
        <w:t xml:space="preserve">Funcionários da </w:t>
      </w:r>
      <w:r w:rsidR="00F2787C" w:rsidRPr="003960A3">
        <w:rPr>
          <w:rFonts w:ascii="Montserrat" w:hAnsi="Montserrat" w:cstheme="minorHAnsi"/>
          <w:b/>
        </w:rPr>
        <w:t>Rede Areté</w:t>
      </w:r>
      <w:r w:rsidRPr="003960A3">
        <w:rPr>
          <w:rFonts w:ascii="Montserrat" w:hAnsi="Montserrat" w:cstheme="minorHAnsi"/>
        </w:rPr>
        <w:t>, ou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seus familiares até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2º grau,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sejam sócios;</w:t>
      </w:r>
    </w:p>
    <w:p w14:paraId="1F03A168" w14:textId="2E5FBED0" w:rsidR="008144D2" w:rsidRPr="003960A3" w:rsidRDefault="00355175" w:rsidP="00F3588B">
      <w:pPr>
        <w:pStyle w:val="PargrafodaLista"/>
        <w:numPr>
          <w:ilvl w:val="0"/>
          <w:numId w:val="2"/>
        </w:numPr>
        <w:tabs>
          <w:tab w:val="left" w:pos="1034"/>
        </w:tabs>
        <w:spacing w:before="80" w:line="276" w:lineRule="auto"/>
        <w:ind w:left="1033" w:right="149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Participar</w:t>
      </w:r>
      <w:r w:rsidRPr="003960A3">
        <w:rPr>
          <w:rFonts w:ascii="Montserrat" w:hAnsi="Montserrat" w:cstheme="minorHAnsi"/>
          <w:spacing w:val="13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4"/>
        </w:rPr>
        <w:t xml:space="preserve"> </w:t>
      </w:r>
      <w:r w:rsidR="00F3588B" w:rsidRPr="003960A3">
        <w:rPr>
          <w:rFonts w:ascii="Montserrat" w:hAnsi="Montserrat" w:cstheme="minorHAnsi"/>
        </w:rPr>
        <w:t>procedimentos</w:t>
      </w:r>
      <w:r w:rsidRPr="003960A3">
        <w:rPr>
          <w:rFonts w:ascii="Montserrat" w:hAnsi="Montserrat" w:cstheme="minorHAnsi"/>
          <w:spacing w:val="13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seleção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-2"/>
        </w:rPr>
        <w:t xml:space="preserve"> </w:t>
      </w:r>
      <w:r w:rsidR="00F3588B" w:rsidRPr="003960A3">
        <w:rPr>
          <w:rFonts w:ascii="Montserrat" w:hAnsi="Montserrat" w:cstheme="minorHAnsi"/>
        </w:rPr>
        <w:t>fornecedores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com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os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quais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mantenham</w:t>
      </w:r>
      <w:r w:rsidRPr="003960A3">
        <w:rPr>
          <w:rFonts w:ascii="Montserrat" w:hAnsi="Montserrat" w:cstheme="minorHAnsi"/>
          <w:spacing w:val="-2"/>
        </w:rPr>
        <w:t xml:space="preserve"> </w:t>
      </w:r>
      <w:r w:rsidRPr="003960A3">
        <w:rPr>
          <w:rFonts w:ascii="Montserrat" w:hAnsi="Montserrat" w:cstheme="minorHAnsi"/>
        </w:rPr>
        <w:t>relação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parentesco</w:t>
      </w:r>
      <w:r w:rsidRPr="003960A3">
        <w:rPr>
          <w:rFonts w:ascii="Montserrat" w:hAnsi="Montserrat" w:cstheme="minorHAnsi"/>
          <w:spacing w:val="-57"/>
        </w:rPr>
        <w:t xml:space="preserve"> </w:t>
      </w:r>
      <w:r w:rsidR="00F3588B" w:rsidRPr="003960A3">
        <w:rPr>
          <w:rFonts w:ascii="Montserrat" w:hAnsi="Montserrat" w:cstheme="minorHAnsi"/>
          <w:spacing w:val="-57"/>
        </w:rPr>
        <w:t xml:space="preserve"> </w:t>
      </w:r>
      <w:r w:rsidRPr="003960A3">
        <w:rPr>
          <w:rFonts w:ascii="Montserrat" w:hAnsi="Montserrat" w:cstheme="minorHAnsi"/>
        </w:rPr>
        <w:t>até o 2º grau.</w:t>
      </w:r>
    </w:p>
    <w:p w14:paraId="1F03A169" w14:textId="77777777" w:rsidR="008144D2" w:rsidRPr="003960A3" w:rsidRDefault="008144D2" w:rsidP="0086360A">
      <w:pPr>
        <w:pStyle w:val="Corpodetexto"/>
        <w:spacing w:before="6" w:line="276" w:lineRule="auto"/>
        <w:rPr>
          <w:rFonts w:ascii="Montserrat" w:hAnsi="Montserrat" w:cstheme="minorHAnsi"/>
          <w:sz w:val="22"/>
          <w:szCs w:val="22"/>
        </w:rPr>
      </w:pPr>
    </w:p>
    <w:p w14:paraId="1F03A16A" w14:textId="218BDC61" w:rsidR="008144D2" w:rsidRPr="003960A3" w:rsidRDefault="00355175" w:rsidP="0086360A">
      <w:pPr>
        <w:pStyle w:val="Corpodetexto"/>
        <w:spacing w:line="276" w:lineRule="auto"/>
        <w:ind w:left="313" w:right="150" w:firstLine="705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 xml:space="preserve">A lista acima é apenas exemplificativa e, sendo </w:t>
      </w:r>
      <w:r w:rsidR="00F3588B" w:rsidRPr="003960A3">
        <w:rPr>
          <w:rFonts w:ascii="Montserrat" w:hAnsi="Montserrat" w:cstheme="minorHAnsi"/>
          <w:sz w:val="22"/>
          <w:szCs w:val="22"/>
        </w:rPr>
        <w:t>assim</w:t>
      </w:r>
      <w:r w:rsidRPr="003960A3">
        <w:rPr>
          <w:rFonts w:ascii="Montserrat" w:hAnsi="Montserrat" w:cstheme="minorHAnsi"/>
          <w:sz w:val="22"/>
          <w:szCs w:val="22"/>
        </w:rPr>
        <w:t>, não esgota as possíveis situações de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conflito de interesse. No caso de insegurança quanto ao enquadramento de determinada situação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como geradora de conflito de interesse, o interessado deverá consultar, por escrito, o CEBP, para</w:t>
      </w:r>
      <w:r w:rsidRPr="003960A3">
        <w:rPr>
          <w:rFonts w:ascii="Montserrat" w:hAnsi="Montserrat" w:cstheme="minorHAnsi"/>
          <w:spacing w:val="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que esta elucide motivadamente se o ato é ou não proibido pela entidade.</w:t>
      </w:r>
    </w:p>
    <w:p w14:paraId="1F03A16B" w14:textId="77777777" w:rsidR="008144D2" w:rsidRPr="003960A3" w:rsidRDefault="008144D2" w:rsidP="0086360A">
      <w:pPr>
        <w:spacing w:line="276" w:lineRule="auto"/>
        <w:jc w:val="both"/>
        <w:rPr>
          <w:rFonts w:ascii="Montserrat" w:hAnsi="Montserrat" w:cstheme="minorHAnsi"/>
        </w:rPr>
        <w:sectPr w:rsidR="008144D2" w:rsidRPr="003960A3">
          <w:headerReference w:type="even" r:id="rId20"/>
          <w:pgSz w:w="11920" w:h="16840"/>
          <w:pgMar w:top="2100" w:right="1000" w:bottom="280" w:left="820" w:header="484" w:footer="0" w:gutter="0"/>
          <w:cols w:space="720"/>
        </w:sectPr>
      </w:pPr>
    </w:p>
    <w:p w14:paraId="1F03A16E" w14:textId="77777777" w:rsidR="008144D2" w:rsidRPr="003960A3" w:rsidRDefault="00355175" w:rsidP="0086360A">
      <w:pPr>
        <w:pStyle w:val="Ttulo1"/>
        <w:spacing w:line="276" w:lineRule="auto"/>
        <w:ind w:left="1997"/>
        <w:rPr>
          <w:rFonts w:ascii="Montserrat" w:hAnsi="Montserrat" w:cstheme="minorHAnsi"/>
          <w:sz w:val="22"/>
          <w:szCs w:val="22"/>
        </w:rPr>
      </w:pPr>
      <w:bookmarkStart w:id="21" w:name="_Toc168930575"/>
      <w:r w:rsidRPr="003960A3">
        <w:rPr>
          <w:rFonts w:ascii="Montserrat" w:hAnsi="Montserrat" w:cstheme="minorHAnsi"/>
          <w:sz w:val="22"/>
          <w:szCs w:val="22"/>
        </w:rPr>
        <w:lastRenderedPageBreak/>
        <w:t>ANEXO</w:t>
      </w:r>
      <w:r w:rsidRPr="003960A3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IV</w:t>
      </w:r>
      <w:r w:rsidRPr="003960A3">
        <w:rPr>
          <w:rFonts w:ascii="Montserrat" w:hAnsi="Montserrat" w:cstheme="minorHAnsi"/>
          <w:spacing w:val="-6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- PROCEDIMENTO</w:t>
      </w:r>
      <w:r w:rsidRPr="003960A3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-14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APURAÇÃO</w:t>
      </w:r>
      <w:r w:rsidRPr="003960A3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pacing w:val="-1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DENÚNCIA</w:t>
      </w:r>
      <w:bookmarkEnd w:id="21"/>
    </w:p>
    <w:p w14:paraId="1F03A16F" w14:textId="77777777" w:rsidR="008144D2" w:rsidRPr="003960A3" w:rsidRDefault="008144D2" w:rsidP="0086360A">
      <w:pPr>
        <w:pStyle w:val="Corpodetexto"/>
        <w:spacing w:before="2" w:line="276" w:lineRule="auto"/>
        <w:rPr>
          <w:rFonts w:ascii="Montserrat" w:hAnsi="Montserrat" w:cstheme="minorHAnsi"/>
          <w:b/>
          <w:sz w:val="22"/>
          <w:szCs w:val="22"/>
        </w:rPr>
      </w:pPr>
    </w:p>
    <w:p w14:paraId="1F03A170" w14:textId="535F9A6B" w:rsidR="008144D2" w:rsidRPr="003960A3" w:rsidRDefault="00355175" w:rsidP="0086360A">
      <w:pPr>
        <w:pStyle w:val="PargrafodaLista"/>
        <w:numPr>
          <w:ilvl w:val="0"/>
          <w:numId w:val="1"/>
        </w:numPr>
        <w:tabs>
          <w:tab w:val="left" w:pos="1034"/>
        </w:tabs>
        <w:spacing w:line="276" w:lineRule="auto"/>
        <w:ind w:left="313" w:right="152" w:firstLine="360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Todo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Conselheiro,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Diretor,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Gerente,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Funcionário,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Colaborador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ou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Terceiro,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 xml:space="preserve">independentemente de cargo, posição ou da relação jurídica travada com a </w:t>
      </w:r>
      <w:r w:rsidR="00F2787C" w:rsidRPr="003960A3">
        <w:rPr>
          <w:rFonts w:ascii="Montserrat" w:hAnsi="Montserrat" w:cstheme="minorHAnsi"/>
          <w:b/>
        </w:rPr>
        <w:t>Rede Areté</w:t>
      </w:r>
      <w:r w:rsidRPr="003960A3">
        <w:rPr>
          <w:rFonts w:ascii="Montserrat" w:hAnsi="Montserrat" w:cstheme="minorHAnsi"/>
        </w:rPr>
        <w:t>, que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souber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ou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tiver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fortes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indícios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para crer na ocorrência de violação aos Padrões de Conduta, à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legislação anticorrupção ou ao Código de Ética da entidade, deverá encaminhar uma denúncia ao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CEBP.</w:t>
      </w:r>
    </w:p>
    <w:p w14:paraId="1F03A171" w14:textId="77777777" w:rsidR="008144D2" w:rsidRPr="003960A3" w:rsidRDefault="008144D2" w:rsidP="0086360A">
      <w:pPr>
        <w:pStyle w:val="Corpodetexto"/>
        <w:spacing w:before="7" w:line="276" w:lineRule="auto"/>
        <w:rPr>
          <w:rFonts w:ascii="Montserrat" w:hAnsi="Montserrat" w:cstheme="minorHAnsi"/>
          <w:sz w:val="22"/>
          <w:szCs w:val="22"/>
        </w:rPr>
      </w:pPr>
    </w:p>
    <w:p w14:paraId="1F03A172" w14:textId="00FC87B1" w:rsidR="008144D2" w:rsidRPr="003960A3" w:rsidRDefault="00355175" w:rsidP="0086360A">
      <w:pPr>
        <w:pStyle w:val="PargrafodaLista"/>
        <w:numPr>
          <w:ilvl w:val="0"/>
          <w:numId w:val="1"/>
        </w:numPr>
        <w:tabs>
          <w:tab w:val="left" w:pos="1034"/>
        </w:tabs>
        <w:spacing w:line="276" w:lineRule="auto"/>
        <w:ind w:left="313" w:right="151" w:firstLine="360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 xml:space="preserve">Caso as denúncias recaiam sobre membro integrante do CEBP será </w:t>
      </w:r>
      <w:r w:rsidR="007754EE" w:rsidRPr="003960A3">
        <w:rPr>
          <w:rFonts w:ascii="Montserrat" w:hAnsi="Montserrat" w:cstheme="minorHAnsi"/>
        </w:rPr>
        <w:t xml:space="preserve">pela </w:t>
      </w:r>
      <w:r w:rsidRPr="003960A3">
        <w:rPr>
          <w:rFonts w:ascii="Montserrat" w:hAnsi="Montserrat" w:cstheme="minorHAnsi"/>
          <w:spacing w:val="1"/>
        </w:rPr>
        <w:t xml:space="preserve"> </w:t>
      </w:r>
      <w:r w:rsidR="007754EE" w:rsidRPr="003960A3">
        <w:rPr>
          <w:rFonts w:ascii="Montserrat" w:hAnsi="Montserrat" w:cstheme="minorHAnsi"/>
          <w:spacing w:val="1"/>
        </w:rPr>
        <w:t xml:space="preserve">Diretoria Executiva </w:t>
      </w:r>
      <w:r w:rsidRPr="003960A3">
        <w:rPr>
          <w:rFonts w:ascii="Montserrat" w:hAnsi="Montserrat" w:cstheme="minorHAnsi"/>
        </w:rPr>
        <w:t>uma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Comissão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Especial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composta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por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03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membros,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para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investigar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fato,</w:t>
      </w:r>
      <w:r w:rsidRPr="003960A3">
        <w:rPr>
          <w:rFonts w:ascii="Montserrat" w:hAnsi="Montserrat" w:cstheme="minorHAnsi"/>
          <w:spacing w:val="-57"/>
        </w:rPr>
        <w:t xml:space="preserve"> </w:t>
      </w:r>
      <w:r w:rsidRPr="003960A3">
        <w:rPr>
          <w:rFonts w:ascii="Montserrat" w:hAnsi="Montserrat" w:cstheme="minorHAnsi"/>
        </w:rPr>
        <w:t>devendo seguir os mesmos procedimentos descritos neste anexo.</w:t>
      </w:r>
    </w:p>
    <w:p w14:paraId="1F03A173" w14:textId="77777777" w:rsidR="008144D2" w:rsidRPr="003960A3" w:rsidRDefault="008144D2" w:rsidP="0086360A">
      <w:pPr>
        <w:pStyle w:val="Corpodetexto"/>
        <w:spacing w:before="7" w:line="276" w:lineRule="auto"/>
        <w:rPr>
          <w:rFonts w:ascii="Montserrat" w:hAnsi="Montserrat" w:cstheme="minorHAnsi"/>
          <w:sz w:val="22"/>
          <w:szCs w:val="22"/>
        </w:rPr>
      </w:pPr>
    </w:p>
    <w:p w14:paraId="3DE6F6EC" w14:textId="77777777" w:rsidR="00F3588B" w:rsidRPr="003960A3" w:rsidRDefault="00355175" w:rsidP="0086360A">
      <w:pPr>
        <w:pStyle w:val="PargrafodaLista"/>
        <w:numPr>
          <w:ilvl w:val="0"/>
          <w:numId w:val="1"/>
        </w:numPr>
        <w:tabs>
          <w:tab w:val="left" w:pos="1034"/>
        </w:tabs>
        <w:spacing w:line="276" w:lineRule="auto"/>
        <w:ind w:left="1033" w:right="3439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O processo de apuração se desenvolve nas seguintes fases:</w:t>
      </w:r>
      <w:r w:rsidRPr="003960A3">
        <w:rPr>
          <w:rFonts w:ascii="Montserrat" w:hAnsi="Montserrat" w:cstheme="minorHAnsi"/>
          <w:spacing w:val="-58"/>
        </w:rPr>
        <w:t xml:space="preserve"> </w:t>
      </w:r>
    </w:p>
    <w:p w14:paraId="609B8427" w14:textId="77777777" w:rsidR="00F3588B" w:rsidRPr="003960A3" w:rsidRDefault="00F3588B" w:rsidP="00F3588B">
      <w:pPr>
        <w:pStyle w:val="PargrafodaLista"/>
        <w:rPr>
          <w:rFonts w:ascii="Montserrat" w:hAnsi="Montserrat" w:cstheme="minorHAnsi"/>
        </w:rPr>
      </w:pPr>
    </w:p>
    <w:p w14:paraId="78F661E7" w14:textId="77777777" w:rsidR="00F3588B" w:rsidRPr="003960A3" w:rsidRDefault="00355175" w:rsidP="00F3588B">
      <w:pPr>
        <w:pStyle w:val="PargrafodaLista"/>
        <w:tabs>
          <w:tab w:val="left" w:pos="1034"/>
        </w:tabs>
        <w:spacing w:line="276" w:lineRule="auto"/>
        <w:ind w:right="3439" w:firstLine="0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I – Recebimento e exame de admissibilidade da denúncia;</w:t>
      </w:r>
    </w:p>
    <w:p w14:paraId="1F03A174" w14:textId="2F7A114C" w:rsidR="008144D2" w:rsidRPr="003960A3" w:rsidRDefault="00355175" w:rsidP="00F3588B">
      <w:pPr>
        <w:pStyle w:val="PargrafodaLista"/>
        <w:tabs>
          <w:tab w:val="left" w:pos="1034"/>
        </w:tabs>
        <w:spacing w:line="276" w:lineRule="auto"/>
        <w:ind w:right="3439" w:firstLine="0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  <w:spacing w:val="-57"/>
        </w:rPr>
        <w:t xml:space="preserve"> </w:t>
      </w:r>
      <w:r w:rsidRPr="003960A3">
        <w:rPr>
          <w:rFonts w:ascii="Montserrat" w:hAnsi="Montserrat" w:cstheme="minorHAnsi"/>
        </w:rPr>
        <w:t>II – Instauração do processo apuratório;</w:t>
      </w:r>
    </w:p>
    <w:p w14:paraId="4B56E0A1" w14:textId="77777777" w:rsidR="00F3588B" w:rsidRPr="003960A3" w:rsidRDefault="00355175" w:rsidP="0086360A">
      <w:pPr>
        <w:pStyle w:val="Corpodetexto"/>
        <w:spacing w:line="276" w:lineRule="auto"/>
        <w:ind w:left="1033" w:right="5558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III – Colhimento de provas e defesa;</w:t>
      </w:r>
    </w:p>
    <w:p w14:paraId="1F03A175" w14:textId="1F16DE32" w:rsidR="008144D2" w:rsidRPr="003960A3" w:rsidRDefault="00355175" w:rsidP="0086360A">
      <w:pPr>
        <w:pStyle w:val="Corpodetexto"/>
        <w:spacing w:line="276" w:lineRule="auto"/>
        <w:ind w:left="1033" w:right="5558"/>
        <w:jc w:val="both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pacing w:val="-57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IV</w:t>
      </w:r>
      <w:r w:rsidRPr="003960A3">
        <w:rPr>
          <w:rFonts w:ascii="Montserrat" w:hAnsi="Montserrat" w:cstheme="minorHAnsi"/>
          <w:spacing w:val="-5"/>
          <w:sz w:val="22"/>
          <w:szCs w:val="22"/>
        </w:rPr>
        <w:t xml:space="preserve"> </w:t>
      </w:r>
      <w:r w:rsidRPr="003960A3">
        <w:rPr>
          <w:rFonts w:ascii="Montserrat" w:hAnsi="Montserrat" w:cstheme="minorHAnsi"/>
          <w:sz w:val="22"/>
          <w:szCs w:val="22"/>
        </w:rPr>
        <w:t>– Emissão de Relatório Final.</w:t>
      </w:r>
    </w:p>
    <w:p w14:paraId="1F03A176" w14:textId="77777777" w:rsidR="008144D2" w:rsidRPr="003960A3" w:rsidRDefault="008144D2" w:rsidP="0086360A">
      <w:pPr>
        <w:pStyle w:val="Corpodetexto"/>
        <w:spacing w:before="7" w:line="276" w:lineRule="auto"/>
        <w:rPr>
          <w:rFonts w:ascii="Montserrat" w:hAnsi="Montserrat" w:cstheme="minorHAnsi"/>
          <w:sz w:val="22"/>
          <w:szCs w:val="22"/>
        </w:rPr>
      </w:pPr>
    </w:p>
    <w:p w14:paraId="1F03A177" w14:textId="77777777" w:rsidR="008144D2" w:rsidRPr="003960A3" w:rsidRDefault="00355175" w:rsidP="0086360A">
      <w:pPr>
        <w:pStyle w:val="PargrafodaLista"/>
        <w:numPr>
          <w:ilvl w:val="0"/>
          <w:numId w:val="1"/>
        </w:numPr>
        <w:tabs>
          <w:tab w:val="left" w:pos="1034"/>
        </w:tabs>
        <w:spacing w:line="276" w:lineRule="auto"/>
        <w:ind w:left="313" w:right="156" w:firstLine="360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Uma vez recebida a Denúncia, o CEPB verificará se a mesma contém indícios mínimos 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materialidade e de autoria da violação denunciada para instauração efetiva de processo apuratório.</w:t>
      </w:r>
    </w:p>
    <w:p w14:paraId="1F03A178" w14:textId="77777777" w:rsidR="008144D2" w:rsidRPr="003960A3" w:rsidRDefault="008144D2" w:rsidP="0086360A">
      <w:pPr>
        <w:pStyle w:val="Corpodetexto"/>
        <w:spacing w:before="7" w:line="276" w:lineRule="auto"/>
        <w:rPr>
          <w:rFonts w:ascii="Montserrat" w:hAnsi="Montserrat" w:cstheme="minorHAnsi"/>
          <w:sz w:val="22"/>
          <w:szCs w:val="22"/>
        </w:rPr>
      </w:pPr>
    </w:p>
    <w:p w14:paraId="1F03A179" w14:textId="77777777" w:rsidR="008144D2" w:rsidRPr="003960A3" w:rsidRDefault="00355175" w:rsidP="0086360A">
      <w:pPr>
        <w:pStyle w:val="PargrafodaLista"/>
        <w:numPr>
          <w:ilvl w:val="0"/>
          <w:numId w:val="1"/>
        </w:numPr>
        <w:tabs>
          <w:tab w:val="left" w:pos="1034"/>
        </w:tabs>
        <w:spacing w:line="276" w:lineRule="auto"/>
        <w:ind w:left="313" w:right="157" w:firstLine="360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Não sendo verificados indícios mínimos de materialidade e autoria da violação, o CEPB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procederá ao arquivamento da denúncia e reportará tal fato ao denunciante, caso o mesmo seja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identificado.</w:t>
      </w:r>
    </w:p>
    <w:p w14:paraId="1F03A17A" w14:textId="77777777" w:rsidR="008144D2" w:rsidRPr="003960A3" w:rsidRDefault="008144D2" w:rsidP="0086360A">
      <w:pPr>
        <w:pStyle w:val="Corpodetexto"/>
        <w:spacing w:before="6" w:line="276" w:lineRule="auto"/>
        <w:rPr>
          <w:rFonts w:ascii="Montserrat" w:hAnsi="Montserrat" w:cstheme="minorHAnsi"/>
          <w:sz w:val="22"/>
          <w:szCs w:val="22"/>
        </w:rPr>
      </w:pPr>
    </w:p>
    <w:p w14:paraId="1F03A17B" w14:textId="007169CD" w:rsidR="008144D2" w:rsidRPr="003960A3" w:rsidRDefault="00355175" w:rsidP="0086360A">
      <w:pPr>
        <w:pStyle w:val="PargrafodaLista"/>
        <w:numPr>
          <w:ilvl w:val="0"/>
          <w:numId w:val="1"/>
        </w:numPr>
        <w:tabs>
          <w:tab w:val="left" w:pos="1034"/>
        </w:tabs>
        <w:spacing w:before="1" w:line="276" w:lineRule="auto"/>
        <w:ind w:left="313" w:right="151" w:firstLine="360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Sendo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verificados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indícios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suficientes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materialidade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autoria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violação,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CEB</w:t>
      </w:r>
      <w:r w:rsidR="00F3588B" w:rsidRPr="003960A3">
        <w:rPr>
          <w:rFonts w:ascii="Montserrat" w:hAnsi="Montserrat" w:cstheme="minorHAnsi"/>
        </w:rPr>
        <w:t xml:space="preserve">P </w:t>
      </w:r>
      <w:r w:rsidRPr="003960A3">
        <w:rPr>
          <w:rFonts w:ascii="Montserrat" w:hAnsi="Montserrat" w:cstheme="minorHAnsi"/>
        </w:rPr>
        <w:t>instaurará, em até 10 (dez) dias úteis, o processo de apuração.</w:t>
      </w:r>
    </w:p>
    <w:p w14:paraId="1F03A17C" w14:textId="77777777" w:rsidR="008144D2" w:rsidRPr="003960A3" w:rsidRDefault="008144D2" w:rsidP="0086360A">
      <w:pPr>
        <w:pStyle w:val="Corpodetexto"/>
        <w:spacing w:before="6" w:line="276" w:lineRule="auto"/>
        <w:rPr>
          <w:rFonts w:ascii="Montserrat" w:hAnsi="Montserrat" w:cstheme="minorHAnsi"/>
          <w:sz w:val="22"/>
          <w:szCs w:val="22"/>
        </w:rPr>
      </w:pPr>
    </w:p>
    <w:p w14:paraId="1F03A17D" w14:textId="77777777" w:rsidR="008144D2" w:rsidRPr="003960A3" w:rsidRDefault="00355175" w:rsidP="0086360A">
      <w:pPr>
        <w:pStyle w:val="PargrafodaLista"/>
        <w:numPr>
          <w:ilvl w:val="0"/>
          <w:numId w:val="1"/>
        </w:numPr>
        <w:tabs>
          <w:tab w:val="left" w:pos="1034"/>
        </w:tabs>
        <w:spacing w:before="1" w:line="276" w:lineRule="auto"/>
        <w:ind w:left="313" w:right="157" w:firstLine="360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O</w:t>
      </w:r>
      <w:r w:rsidRPr="003960A3">
        <w:rPr>
          <w:rFonts w:ascii="Montserrat" w:hAnsi="Montserrat" w:cstheme="minorHAnsi"/>
          <w:spacing w:val="13"/>
        </w:rPr>
        <w:t xml:space="preserve"> </w:t>
      </w:r>
      <w:r w:rsidRPr="003960A3">
        <w:rPr>
          <w:rFonts w:ascii="Montserrat" w:hAnsi="Montserrat" w:cstheme="minorHAnsi"/>
        </w:rPr>
        <w:t>processo</w:t>
      </w:r>
      <w:r w:rsidRPr="003960A3">
        <w:rPr>
          <w:rFonts w:ascii="Montserrat" w:hAnsi="Montserrat" w:cstheme="minorHAnsi"/>
          <w:spacing w:val="14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3"/>
        </w:rPr>
        <w:t xml:space="preserve"> </w:t>
      </w:r>
      <w:r w:rsidRPr="003960A3">
        <w:rPr>
          <w:rFonts w:ascii="Montserrat" w:hAnsi="Montserrat" w:cstheme="minorHAnsi"/>
        </w:rPr>
        <w:t>apuração</w:t>
      </w:r>
      <w:r w:rsidRPr="003960A3">
        <w:rPr>
          <w:rFonts w:ascii="Montserrat" w:hAnsi="Montserrat" w:cstheme="minorHAnsi"/>
          <w:spacing w:val="14"/>
        </w:rPr>
        <w:t xml:space="preserve"> </w:t>
      </w:r>
      <w:r w:rsidRPr="003960A3">
        <w:rPr>
          <w:rFonts w:ascii="Montserrat" w:hAnsi="Montserrat" w:cstheme="minorHAnsi"/>
        </w:rPr>
        <w:t>obedecerá</w:t>
      </w:r>
      <w:r w:rsidRPr="003960A3">
        <w:rPr>
          <w:rFonts w:ascii="Montserrat" w:hAnsi="Montserrat" w:cstheme="minorHAnsi"/>
          <w:spacing w:val="13"/>
        </w:rPr>
        <w:t xml:space="preserve"> </w:t>
      </w:r>
      <w:r w:rsidRPr="003960A3">
        <w:rPr>
          <w:rFonts w:ascii="Montserrat" w:hAnsi="Montserrat" w:cstheme="minorHAnsi"/>
        </w:rPr>
        <w:t>ao</w:t>
      </w:r>
      <w:r w:rsidRPr="003960A3">
        <w:rPr>
          <w:rFonts w:ascii="Montserrat" w:hAnsi="Montserrat" w:cstheme="minorHAnsi"/>
          <w:spacing w:val="14"/>
        </w:rPr>
        <w:t xml:space="preserve"> </w:t>
      </w:r>
      <w:r w:rsidRPr="003960A3">
        <w:rPr>
          <w:rFonts w:ascii="Montserrat" w:hAnsi="Montserrat" w:cstheme="minorHAnsi"/>
        </w:rPr>
        <w:t>princípio</w:t>
      </w:r>
      <w:r w:rsidRPr="003960A3">
        <w:rPr>
          <w:rFonts w:ascii="Montserrat" w:hAnsi="Montserrat" w:cstheme="minorHAnsi"/>
          <w:spacing w:val="13"/>
        </w:rPr>
        <w:t xml:space="preserve"> </w:t>
      </w:r>
      <w:r w:rsidRPr="003960A3">
        <w:rPr>
          <w:rFonts w:ascii="Montserrat" w:hAnsi="Montserrat" w:cstheme="minorHAnsi"/>
        </w:rPr>
        <w:t>do</w:t>
      </w:r>
      <w:r w:rsidRPr="003960A3">
        <w:rPr>
          <w:rFonts w:ascii="Montserrat" w:hAnsi="Montserrat" w:cstheme="minorHAnsi"/>
          <w:spacing w:val="14"/>
        </w:rPr>
        <w:t xml:space="preserve"> </w:t>
      </w:r>
      <w:r w:rsidRPr="003960A3">
        <w:rPr>
          <w:rFonts w:ascii="Montserrat" w:hAnsi="Montserrat" w:cstheme="minorHAnsi"/>
        </w:rPr>
        <w:t>contraditório,</w:t>
      </w:r>
      <w:r w:rsidRPr="003960A3">
        <w:rPr>
          <w:rFonts w:ascii="Montserrat" w:hAnsi="Montserrat" w:cstheme="minorHAnsi"/>
          <w:spacing w:val="13"/>
        </w:rPr>
        <w:t xml:space="preserve"> </w:t>
      </w:r>
      <w:r w:rsidRPr="003960A3">
        <w:rPr>
          <w:rFonts w:ascii="Montserrat" w:hAnsi="Montserrat" w:cstheme="minorHAnsi"/>
        </w:rPr>
        <w:t>assegurada</w:t>
      </w:r>
      <w:r w:rsidRPr="003960A3">
        <w:rPr>
          <w:rFonts w:ascii="Montserrat" w:hAnsi="Montserrat" w:cstheme="minorHAnsi"/>
          <w:spacing w:val="14"/>
        </w:rPr>
        <w:t xml:space="preserve"> </w:t>
      </w:r>
      <w:r w:rsidRPr="003960A3">
        <w:rPr>
          <w:rFonts w:ascii="Montserrat" w:hAnsi="Montserrat" w:cstheme="minorHAnsi"/>
        </w:rPr>
        <w:t>ao</w:t>
      </w:r>
      <w:r w:rsidRPr="003960A3">
        <w:rPr>
          <w:rFonts w:ascii="Montserrat" w:hAnsi="Montserrat" w:cstheme="minorHAnsi"/>
          <w:spacing w:val="-2"/>
        </w:rPr>
        <w:t xml:space="preserve"> </w:t>
      </w:r>
      <w:r w:rsidRPr="003960A3">
        <w:rPr>
          <w:rFonts w:ascii="Montserrat" w:hAnsi="Montserrat" w:cstheme="minorHAnsi"/>
        </w:rPr>
        <w:t>denunciado</w:t>
      </w:r>
      <w:r w:rsidRPr="003960A3">
        <w:rPr>
          <w:rFonts w:ascii="Montserrat" w:hAnsi="Montserrat" w:cstheme="minorHAnsi"/>
          <w:spacing w:val="-57"/>
        </w:rPr>
        <w:t xml:space="preserve"> </w:t>
      </w:r>
      <w:r w:rsidRPr="003960A3">
        <w:rPr>
          <w:rFonts w:ascii="Montserrat" w:hAnsi="Montserrat" w:cstheme="minorHAnsi"/>
        </w:rPr>
        <w:t>a ampla defesa.</w:t>
      </w:r>
    </w:p>
    <w:p w14:paraId="1F03A17E" w14:textId="77777777" w:rsidR="008144D2" w:rsidRPr="003960A3" w:rsidRDefault="008144D2" w:rsidP="0086360A">
      <w:pPr>
        <w:pStyle w:val="Corpodetexto"/>
        <w:spacing w:before="6" w:line="276" w:lineRule="auto"/>
        <w:rPr>
          <w:rFonts w:ascii="Montserrat" w:hAnsi="Montserrat" w:cstheme="minorHAnsi"/>
          <w:sz w:val="22"/>
          <w:szCs w:val="22"/>
        </w:rPr>
      </w:pPr>
    </w:p>
    <w:p w14:paraId="1F03A17F" w14:textId="77777777" w:rsidR="008144D2" w:rsidRPr="003960A3" w:rsidRDefault="00355175" w:rsidP="0086360A">
      <w:pPr>
        <w:pStyle w:val="PargrafodaLista"/>
        <w:numPr>
          <w:ilvl w:val="0"/>
          <w:numId w:val="1"/>
        </w:numPr>
        <w:tabs>
          <w:tab w:val="left" w:pos="1034"/>
        </w:tabs>
        <w:spacing w:line="276" w:lineRule="auto"/>
        <w:ind w:left="313" w:right="149" w:firstLine="360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Será</w:t>
      </w:r>
      <w:r w:rsidRPr="003960A3">
        <w:rPr>
          <w:rFonts w:ascii="Montserrat" w:hAnsi="Montserrat" w:cstheme="minorHAnsi"/>
          <w:spacing w:val="13"/>
        </w:rPr>
        <w:t xml:space="preserve"> </w:t>
      </w:r>
      <w:r w:rsidRPr="003960A3">
        <w:rPr>
          <w:rFonts w:ascii="Montserrat" w:hAnsi="Montserrat" w:cstheme="minorHAnsi"/>
        </w:rPr>
        <w:t>assegurado</w:t>
      </w:r>
      <w:r w:rsidRPr="003960A3">
        <w:rPr>
          <w:rFonts w:ascii="Montserrat" w:hAnsi="Montserrat" w:cstheme="minorHAnsi"/>
          <w:spacing w:val="14"/>
        </w:rPr>
        <w:t xml:space="preserve"> </w:t>
      </w:r>
      <w:r w:rsidRPr="003960A3">
        <w:rPr>
          <w:rFonts w:ascii="Montserrat" w:hAnsi="Montserrat" w:cstheme="minorHAnsi"/>
        </w:rPr>
        <w:t>ao</w:t>
      </w:r>
      <w:r w:rsidRPr="003960A3">
        <w:rPr>
          <w:rFonts w:ascii="Montserrat" w:hAnsi="Montserrat" w:cstheme="minorHAnsi"/>
          <w:spacing w:val="13"/>
        </w:rPr>
        <w:t xml:space="preserve"> </w:t>
      </w:r>
      <w:r w:rsidRPr="003960A3">
        <w:rPr>
          <w:rFonts w:ascii="Montserrat" w:hAnsi="Montserrat" w:cstheme="minorHAnsi"/>
        </w:rPr>
        <w:t>denunciado</w:t>
      </w:r>
      <w:r w:rsidRPr="003960A3">
        <w:rPr>
          <w:rFonts w:ascii="Montserrat" w:hAnsi="Montserrat" w:cstheme="minorHAnsi"/>
          <w:spacing w:val="14"/>
        </w:rPr>
        <w:t xml:space="preserve"> </w:t>
      </w:r>
      <w:r w:rsidRPr="003960A3">
        <w:rPr>
          <w:rFonts w:ascii="Montserrat" w:hAnsi="Montserrat" w:cstheme="minorHAnsi"/>
        </w:rPr>
        <w:t>o</w:t>
      </w:r>
      <w:r w:rsidRPr="003960A3">
        <w:rPr>
          <w:rFonts w:ascii="Montserrat" w:hAnsi="Montserrat" w:cstheme="minorHAnsi"/>
          <w:spacing w:val="13"/>
        </w:rPr>
        <w:t xml:space="preserve"> </w:t>
      </w:r>
      <w:r w:rsidRPr="003960A3">
        <w:rPr>
          <w:rFonts w:ascii="Montserrat" w:hAnsi="Montserrat" w:cstheme="minorHAnsi"/>
        </w:rPr>
        <w:t>direito</w:t>
      </w:r>
      <w:r w:rsidRPr="003960A3">
        <w:rPr>
          <w:rFonts w:ascii="Montserrat" w:hAnsi="Montserrat" w:cstheme="minorHAnsi"/>
          <w:spacing w:val="14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3"/>
        </w:rPr>
        <w:t xml:space="preserve"> </w:t>
      </w:r>
      <w:r w:rsidRPr="003960A3">
        <w:rPr>
          <w:rFonts w:ascii="Montserrat" w:hAnsi="Montserrat" w:cstheme="minorHAnsi"/>
        </w:rPr>
        <w:t>acompanhar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o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processo,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elaborar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defesa,</w:t>
      </w:r>
      <w:r w:rsidRPr="003960A3">
        <w:rPr>
          <w:rFonts w:ascii="Montserrat" w:hAnsi="Montserrat" w:cstheme="minorHAnsi"/>
          <w:spacing w:val="-2"/>
        </w:rPr>
        <w:t xml:space="preserve"> </w:t>
      </w:r>
      <w:r w:rsidRPr="003960A3">
        <w:rPr>
          <w:rFonts w:ascii="Montserrat" w:hAnsi="Montserrat" w:cstheme="minorHAnsi"/>
        </w:rPr>
        <w:t>arrolar</w:t>
      </w:r>
      <w:r w:rsidRPr="003960A3">
        <w:rPr>
          <w:rFonts w:ascii="Montserrat" w:hAnsi="Montserrat" w:cstheme="minorHAnsi"/>
          <w:spacing w:val="-57"/>
        </w:rPr>
        <w:t xml:space="preserve"> </w:t>
      </w:r>
      <w:r w:rsidRPr="003960A3">
        <w:rPr>
          <w:rFonts w:ascii="Montserrat" w:hAnsi="Montserrat" w:cstheme="minorHAnsi"/>
        </w:rPr>
        <w:t>e reinquirir testemunhas, produzir provas e contraprovas. O denunciado poderá se manifestar no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prazo de 15 dias, sendo preservado o caráter de informalidade e oralidade.</w:t>
      </w:r>
    </w:p>
    <w:p w14:paraId="1F03A180" w14:textId="77777777" w:rsidR="008144D2" w:rsidRPr="003960A3" w:rsidRDefault="008144D2" w:rsidP="0086360A">
      <w:pPr>
        <w:pStyle w:val="Corpodetexto"/>
        <w:spacing w:before="7" w:line="276" w:lineRule="auto"/>
        <w:rPr>
          <w:rFonts w:ascii="Montserrat" w:hAnsi="Montserrat" w:cstheme="minorHAnsi"/>
          <w:sz w:val="22"/>
          <w:szCs w:val="22"/>
        </w:rPr>
      </w:pPr>
    </w:p>
    <w:p w14:paraId="1F03A181" w14:textId="051867F3" w:rsidR="008144D2" w:rsidRPr="003960A3" w:rsidRDefault="00355175" w:rsidP="0086360A">
      <w:pPr>
        <w:pStyle w:val="PargrafodaLista"/>
        <w:numPr>
          <w:ilvl w:val="0"/>
          <w:numId w:val="1"/>
        </w:numPr>
        <w:tabs>
          <w:tab w:val="left" w:pos="1034"/>
        </w:tabs>
        <w:spacing w:line="276" w:lineRule="auto"/>
        <w:ind w:left="313" w:right="152" w:firstLine="360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CEBP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promoverá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tomada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depoimentos,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acareações,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investigações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diligências</w:t>
      </w:r>
      <w:r w:rsidRPr="003960A3">
        <w:rPr>
          <w:rFonts w:ascii="Montserrat" w:hAnsi="Montserrat" w:cstheme="minorHAnsi"/>
          <w:spacing w:val="-57"/>
        </w:rPr>
        <w:t xml:space="preserve"> </w:t>
      </w:r>
      <w:r w:rsidR="00F3588B" w:rsidRPr="003960A3">
        <w:rPr>
          <w:rFonts w:ascii="Montserrat" w:hAnsi="Montserrat" w:cstheme="minorHAnsi"/>
          <w:spacing w:val="-57"/>
        </w:rPr>
        <w:t xml:space="preserve"> </w:t>
      </w:r>
      <w:r w:rsidRPr="003960A3">
        <w:rPr>
          <w:rFonts w:ascii="Montserrat" w:hAnsi="Montserrat" w:cstheme="minorHAnsi"/>
        </w:rPr>
        <w:t>cabíveis,</w:t>
      </w:r>
      <w:r w:rsidRPr="003960A3">
        <w:rPr>
          <w:rFonts w:ascii="Montserrat" w:hAnsi="Montserrat" w:cstheme="minorHAnsi"/>
          <w:spacing w:val="43"/>
        </w:rPr>
        <w:t xml:space="preserve"> </w:t>
      </w:r>
      <w:r w:rsidRPr="003960A3">
        <w:rPr>
          <w:rFonts w:ascii="Montserrat" w:hAnsi="Montserrat" w:cstheme="minorHAnsi"/>
        </w:rPr>
        <w:t>objetivando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a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coleta</w:t>
      </w:r>
      <w:r w:rsidRPr="003960A3">
        <w:rPr>
          <w:rFonts w:ascii="Montserrat" w:hAnsi="Montserrat" w:cstheme="minorHAnsi"/>
          <w:spacing w:val="43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prova,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recorrendo,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quando</w:t>
      </w:r>
      <w:r w:rsidRPr="003960A3">
        <w:rPr>
          <w:rFonts w:ascii="Montserrat" w:hAnsi="Montserrat" w:cstheme="minorHAnsi"/>
          <w:spacing w:val="43"/>
        </w:rPr>
        <w:t xml:space="preserve"> </w:t>
      </w:r>
      <w:r w:rsidRPr="003960A3">
        <w:rPr>
          <w:rFonts w:ascii="Montserrat" w:hAnsi="Montserrat" w:cstheme="minorHAnsi"/>
        </w:rPr>
        <w:t>necessário,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a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técnicos</w:t>
      </w:r>
      <w:r w:rsidRPr="003960A3">
        <w:rPr>
          <w:rFonts w:ascii="Montserrat" w:hAnsi="Montserrat" w:cstheme="minorHAnsi"/>
          <w:spacing w:val="44"/>
        </w:rPr>
        <w:t xml:space="preserve"> </w:t>
      </w:r>
      <w:r w:rsidRPr="003960A3">
        <w:rPr>
          <w:rFonts w:ascii="Montserrat" w:hAnsi="Montserrat" w:cstheme="minorHAnsi"/>
        </w:rPr>
        <w:t>e</w:t>
      </w:r>
      <w:r w:rsidRPr="003960A3">
        <w:rPr>
          <w:rFonts w:ascii="Montserrat" w:hAnsi="Montserrat" w:cstheme="minorHAnsi"/>
          <w:spacing w:val="29"/>
        </w:rPr>
        <w:t xml:space="preserve"> </w:t>
      </w:r>
      <w:r w:rsidRPr="003960A3">
        <w:rPr>
          <w:rFonts w:ascii="Montserrat" w:hAnsi="Montserrat" w:cstheme="minorHAnsi"/>
        </w:rPr>
        <w:t>peritos,</w:t>
      </w:r>
      <w:r w:rsidRPr="003960A3">
        <w:rPr>
          <w:rFonts w:ascii="Montserrat" w:hAnsi="Montserrat" w:cstheme="minorHAnsi"/>
          <w:spacing w:val="28"/>
        </w:rPr>
        <w:t xml:space="preserve"> </w:t>
      </w:r>
      <w:r w:rsidRPr="003960A3">
        <w:rPr>
          <w:rFonts w:ascii="Montserrat" w:hAnsi="Montserrat" w:cstheme="minorHAnsi"/>
        </w:rPr>
        <w:t>d</w:t>
      </w:r>
      <w:r w:rsidR="00F3588B" w:rsidRPr="003960A3">
        <w:rPr>
          <w:rFonts w:ascii="Montserrat" w:hAnsi="Montserrat" w:cstheme="minorHAnsi"/>
        </w:rPr>
        <w:t xml:space="preserve">e </w:t>
      </w:r>
      <w:r w:rsidRPr="003960A3">
        <w:rPr>
          <w:rFonts w:ascii="Montserrat" w:hAnsi="Montserrat" w:cstheme="minorHAnsi"/>
        </w:rPr>
        <w:t>modo a permitir a completa elucidação dos fatos.</w:t>
      </w:r>
    </w:p>
    <w:p w14:paraId="1F03A182" w14:textId="77777777" w:rsidR="008144D2" w:rsidRPr="003960A3" w:rsidRDefault="00355175" w:rsidP="0086360A">
      <w:pPr>
        <w:pStyle w:val="PargrafodaLista"/>
        <w:numPr>
          <w:ilvl w:val="1"/>
          <w:numId w:val="1"/>
        </w:numPr>
        <w:tabs>
          <w:tab w:val="left" w:pos="1035"/>
        </w:tabs>
        <w:spacing w:line="276" w:lineRule="auto"/>
        <w:ind w:hanging="362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lastRenderedPageBreak/>
        <w:t>Todas</w:t>
      </w:r>
      <w:r w:rsidRPr="003960A3">
        <w:rPr>
          <w:rFonts w:ascii="Montserrat" w:hAnsi="Montserrat" w:cstheme="minorHAnsi"/>
          <w:spacing w:val="-2"/>
        </w:rPr>
        <w:t xml:space="preserve"> </w:t>
      </w:r>
      <w:r w:rsidRPr="003960A3">
        <w:rPr>
          <w:rFonts w:ascii="Montserrat" w:hAnsi="Montserrat" w:cstheme="minorHAnsi"/>
        </w:rPr>
        <w:t>as</w:t>
      </w:r>
      <w:r w:rsidRPr="003960A3">
        <w:rPr>
          <w:rFonts w:ascii="Montserrat" w:hAnsi="Montserrat" w:cstheme="minorHAnsi"/>
          <w:spacing w:val="-2"/>
        </w:rPr>
        <w:t xml:space="preserve"> </w:t>
      </w:r>
      <w:r w:rsidRPr="003960A3">
        <w:rPr>
          <w:rFonts w:ascii="Montserrat" w:hAnsi="Montserrat" w:cstheme="minorHAnsi"/>
        </w:rPr>
        <w:t>provas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produzidas</w:t>
      </w:r>
      <w:r w:rsidRPr="003960A3">
        <w:rPr>
          <w:rFonts w:ascii="Montserrat" w:hAnsi="Montserrat" w:cstheme="minorHAnsi"/>
          <w:spacing w:val="-2"/>
        </w:rPr>
        <w:t xml:space="preserve"> </w:t>
      </w:r>
      <w:r w:rsidRPr="003960A3">
        <w:rPr>
          <w:rFonts w:ascii="Montserrat" w:hAnsi="Montserrat" w:cstheme="minorHAnsi"/>
        </w:rPr>
        <w:t>pelo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CEBP</w:t>
      </w:r>
      <w:r w:rsidRPr="003960A3">
        <w:rPr>
          <w:rFonts w:ascii="Montserrat" w:hAnsi="Montserrat" w:cstheme="minorHAnsi"/>
          <w:spacing w:val="-10"/>
        </w:rPr>
        <w:t xml:space="preserve"> </w:t>
      </w:r>
      <w:r w:rsidRPr="003960A3">
        <w:rPr>
          <w:rFonts w:ascii="Montserrat" w:hAnsi="Montserrat" w:cstheme="minorHAnsi"/>
        </w:rPr>
        <w:t>deverão</w:t>
      </w:r>
      <w:r w:rsidRPr="003960A3">
        <w:rPr>
          <w:rFonts w:ascii="Montserrat" w:hAnsi="Montserrat" w:cstheme="minorHAnsi"/>
          <w:spacing w:val="-2"/>
        </w:rPr>
        <w:t xml:space="preserve"> </w:t>
      </w:r>
      <w:r w:rsidRPr="003960A3">
        <w:rPr>
          <w:rFonts w:ascii="Montserrat" w:hAnsi="Montserrat" w:cstheme="minorHAnsi"/>
        </w:rPr>
        <w:t>respeitar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a</w:t>
      </w:r>
      <w:r w:rsidRPr="003960A3">
        <w:rPr>
          <w:rFonts w:ascii="Montserrat" w:hAnsi="Montserrat" w:cstheme="minorHAnsi"/>
          <w:spacing w:val="-2"/>
        </w:rPr>
        <w:t xml:space="preserve"> </w:t>
      </w:r>
      <w:r w:rsidRPr="003960A3">
        <w:rPr>
          <w:rFonts w:ascii="Montserrat" w:hAnsi="Montserrat" w:cstheme="minorHAnsi"/>
        </w:rPr>
        <w:t>legislação</w:t>
      </w:r>
      <w:r w:rsidRPr="003960A3">
        <w:rPr>
          <w:rFonts w:ascii="Montserrat" w:hAnsi="Montserrat" w:cstheme="minorHAnsi"/>
          <w:spacing w:val="-1"/>
        </w:rPr>
        <w:t xml:space="preserve"> </w:t>
      </w:r>
      <w:r w:rsidRPr="003960A3">
        <w:rPr>
          <w:rFonts w:ascii="Montserrat" w:hAnsi="Montserrat" w:cstheme="minorHAnsi"/>
        </w:rPr>
        <w:t>brasileira.</w:t>
      </w:r>
    </w:p>
    <w:p w14:paraId="1F03A183" w14:textId="77777777" w:rsidR="008144D2" w:rsidRPr="003960A3" w:rsidRDefault="00355175" w:rsidP="0086360A">
      <w:pPr>
        <w:pStyle w:val="PargrafodaLista"/>
        <w:numPr>
          <w:ilvl w:val="1"/>
          <w:numId w:val="1"/>
        </w:numPr>
        <w:tabs>
          <w:tab w:val="left" w:pos="1035"/>
        </w:tabs>
        <w:spacing w:before="42" w:line="276" w:lineRule="auto"/>
        <w:ind w:left="1033" w:right="148" w:hanging="360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Todas as provas produzidas deverão ser arquivadas e os depoimentos colhidos deverão ser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registrados por escrito, em vídeo ou em áudio.</w:t>
      </w:r>
    </w:p>
    <w:p w14:paraId="600E1DE7" w14:textId="77777777" w:rsidR="008144D2" w:rsidRDefault="008144D2" w:rsidP="0086360A">
      <w:pPr>
        <w:spacing w:line="276" w:lineRule="auto"/>
        <w:jc w:val="both"/>
        <w:rPr>
          <w:rFonts w:ascii="Montserrat" w:hAnsi="Montserrat" w:cstheme="minorHAnsi"/>
        </w:rPr>
      </w:pPr>
    </w:p>
    <w:p w14:paraId="1F03A186" w14:textId="578862EB" w:rsidR="008144D2" w:rsidRPr="003960A3" w:rsidRDefault="00355175" w:rsidP="003960A3">
      <w:pPr>
        <w:tabs>
          <w:tab w:val="left" w:pos="0"/>
        </w:tabs>
        <w:ind w:firstLine="567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O CEBP poderá contar com apoio de serviços técnicos externos especializados em práticas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 anticorrupção para auxiliá-lo na condução das investigações.</w:t>
      </w:r>
    </w:p>
    <w:p w14:paraId="1F03A187" w14:textId="77777777" w:rsidR="008144D2" w:rsidRPr="003960A3" w:rsidRDefault="008144D2" w:rsidP="0086360A">
      <w:pPr>
        <w:pStyle w:val="Corpodetexto"/>
        <w:spacing w:before="7" w:line="276" w:lineRule="auto"/>
        <w:rPr>
          <w:rFonts w:ascii="Montserrat" w:hAnsi="Montserrat" w:cstheme="minorHAnsi"/>
          <w:sz w:val="22"/>
          <w:szCs w:val="22"/>
        </w:rPr>
      </w:pPr>
    </w:p>
    <w:p w14:paraId="1F03A188" w14:textId="16668896" w:rsidR="008144D2" w:rsidRPr="003960A3" w:rsidRDefault="00355175" w:rsidP="0086360A">
      <w:pPr>
        <w:pStyle w:val="PargrafodaLista"/>
        <w:numPr>
          <w:ilvl w:val="0"/>
          <w:numId w:val="1"/>
        </w:numPr>
        <w:tabs>
          <w:tab w:val="left" w:pos="1034"/>
        </w:tabs>
        <w:spacing w:line="276" w:lineRule="auto"/>
        <w:ind w:left="313" w:right="150" w:firstLine="360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Concluídas as apurações e constatada a ocorrência de violação aos Padrões de Conduta, à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legislação anticorrupção ou ao Código de Ética da entidade, o CEBP, em até 30 (trinta) dias úteis,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enviará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Relatório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Final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apuração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="00F3588B" w:rsidRPr="003960A3">
        <w:rPr>
          <w:rFonts w:ascii="Montserrat" w:hAnsi="Montserrat" w:cstheme="minorHAnsi"/>
        </w:rPr>
        <w:t xml:space="preserve">à Diretoria Executiva </w:t>
      </w:r>
      <w:r w:rsidRPr="003960A3">
        <w:rPr>
          <w:rFonts w:ascii="Montserrat" w:hAnsi="Montserrat" w:cstheme="minorHAnsi"/>
        </w:rPr>
        <w:t>que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="00F3588B" w:rsidRPr="003960A3">
        <w:rPr>
          <w:rFonts w:ascii="Montserrat" w:hAnsi="Montserrat" w:cstheme="minorHAnsi"/>
        </w:rPr>
        <w:t xml:space="preserve">irá deliberar sobre </w:t>
      </w:r>
      <w:r w:rsidRPr="003960A3">
        <w:rPr>
          <w:rFonts w:ascii="Montserrat" w:hAnsi="Montserrat" w:cstheme="minorHAnsi"/>
        </w:rPr>
        <w:t>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sanção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disciplinar cabível.</w:t>
      </w:r>
    </w:p>
    <w:p w14:paraId="1F03A189" w14:textId="77777777" w:rsidR="008144D2" w:rsidRPr="003960A3" w:rsidRDefault="00355175" w:rsidP="0086360A">
      <w:pPr>
        <w:pStyle w:val="PargrafodaLista"/>
        <w:numPr>
          <w:ilvl w:val="1"/>
          <w:numId w:val="1"/>
        </w:numPr>
        <w:tabs>
          <w:tab w:val="left" w:pos="1394"/>
        </w:tabs>
        <w:spacing w:line="276" w:lineRule="auto"/>
        <w:ind w:left="1033" w:right="156" w:hanging="360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Na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hipótese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CEBP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entender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pela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não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ocorrência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violação,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processo</w:t>
      </w:r>
      <w:r w:rsidRPr="003960A3">
        <w:rPr>
          <w:rFonts w:ascii="Montserrat" w:hAnsi="Montserrat" w:cstheme="minorHAnsi"/>
          <w:spacing w:val="60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apuração deverá ser arquivado.</w:t>
      </w:r>
    </w:p>
    <w:p w14:paraId="1F03A18A" w14:textId="7486CF1C" w:rsidR="008144D2" w:rsidRPr="003960A3" w:rsidRDefault="00355175" w:rsidP="0086360A">
      <w:pPr>
        <w:pStyle w:val="PargrafodaLista"/>
        <w:numPr>
          <w:ilvl w:val="1"/>
          <w:numId w:val="1"/>
        </w:numPr>
        <w:tabs>
          <w:tab w:val="left" w:pos="1394"/>
        </w:tabs>
        <w:spacing w:line="276" w:lineRule="auto"/>
        <w:ind w:left="1033" w:right="153" w:hanging="360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Caso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constatada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ocorrência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um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ato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corrupção,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CEBP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deverá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adotar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provid</w:t>
      </w:r>
      <w:r w:rsidR="00F3588B" w:rsidRPr="003960A3">
        <w:rPr>
          <w:rFonts w:ascii="Montserrat" w:hAnsi="Montserrat" w:cstheme="minorHAnsi"/>
        </w:rPr>
        <w:t>ê</w:t>
      </w:r>
      <w:r w:rsidRPr="003960A3">
        <w:rPr>
          <w:rFonts w:ascii="Montserrat" w:hAnsi="Montserrat" w:cstheme="minorHAnsi"/>
        </w:rPr>
        <w:t>ncias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para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que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apuração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do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fato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seja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encaminhada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ao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Ministério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Público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>competente.</w:t>
      </w:r>
    </w:p>
    <w:p w14:paraId="1F03A18B" w14:textId="7338BB9D" w:rsidR="008144D2" w:rsidRPr="003960A3" w:rsidRDefault="00355175" w:rsidP="0086360A">
      <w:pPr>
        <w:pStyle w:val="PargrafodaLista"/>
        <w:numPr>
          <w:ilvl w:val="1"/>
          <w:numId w:val="1"/>
        </w:numPr>
        <w:tabs>
          <w:tab w:val="left" w:pos="1394"/>
        </w:tabs>
        <w:spacing w:line="276" w:lineRule="auto"/>
        <w:ind w:left="1033" w:right="148" w:hanging="360"/>
        <w:jc w:val="both"/>
        <w:rPr>
          <w:rFonts w:ascii="Montserrat" w:hAnsi="Montserrat" w:cstheme="minorHAnsi"/>
        </w:rPr>
      </w:pPr>
      <w:r w:rsidRPr="003960A3">
        <w:rPr>
          <w:rFonts w:ascii="Montserrat" w:hAnsi="Montserrat" w:cstheme="minorHAnsi"/>
        </w:rPr>
        <w:t>Caso haja conclusão de que o ato, em que pese não violar os Padrões de Conduta ou à</w:t>
      </w:r>
      <w:r w:rsidRPr="003960A3">
        <w:rPr>
          <w:rFonts w:ascii="Montserrat" w:hAnsi="Montserrat" w:cstheme="minorHAnsi"/>
          <w:spacing w:val="1"/>
        </w:rPr>
        <w:t xml:space="preserve"> </w:t>
      </w:r>
      <w:r w:rsidRPr="003960A3">
        <w:rPr>
          <w:rFonts w:ascii="Montserrat" w:hAnsi="Montserrat" w:cstheme="minorHAnsi"/>
        </w:rPr>
        <w:t xml:space="preserve">legislação anticorrupção, configura conduta antiética, o CEBP recomendará </w:t>
      </w:r>
      <w:r w:rsidR="007754EE" w:rsidRPr="003960A3">
        <w:rPr>
          <w:rFonts w:ascii="Montserrat" w:hAnsi="Montserrat" w:cstheme="minorHAnsi"/>
        </w:rPr>
        <w:t>à Diretoria Executiva</w:t>
      </w:r>
      <w:r w:rsidRPr="003960A3">
        <w:rPr>
          <w:rFonts w:ascii="Montserrat" w:hAnsi="Montserrat" w:cstheme="minorHAnsi"/>
        </w:rPr>
        <w:t xml:space="preserve"> a aplicação da sanção disciplinar cabível.</w:t>
      </w:r>
    </w:p>
    <w:p w14:paraId="1F03A18C" w14:textId="77777777" w:rsidR="008144D2" w:rsidRPr="003960A3" w:rsidRDefault="008144D2" w:rsidP="0086360A">
      <w:pPr>
        <w:pStyle w:val="Corpodetexto"/>
        <w:spacing w:before="7" w:line="276" w:lineRule="auto"/>
        <w:rPr>
          <w:rFonts w:ascii="Montserrat" w:hAnsi="Montserrat" w:cstheme="minorHAnsi"/>
          <w:sz w:val="22"/>
          <w:szCs w:val="22"/>
        </w:rPr>
      </w:pPr>
    </w:p>
    <w:p w14:paraId="1F03A1C5" w14:textId="77777777" w:rsidR="008144D2" w:rsidRPr="003960A3" w:rsidRDefault="008144D2" w:rsidP="0086360A">
      <w:pPr>
        <w:pStyle w:val="Corpodetexto"/>
        <w:spacing w:line="276" w:lineRule="auto"/>
        <w:rPr>
          <w:rFonts w:ascii="Montserrat" w:hAnsi="Montserrat" w:cstheme="minorHAnsi"/>
          <w:b/>
          <w:sz w:val="22"/>
          <w:szCs w:val="22"/>
        </w:rPr>
      </w:pPr>
    </w:p>
    <w:p w14:paraId="1F03A1C6" w14:textId="77777777" w:rsidR="008144D2" w:rsidRPr="003960A3" w:rsidRDefault="008144D2" w:rsidP="0086360A">
      <w:pPr>
        <w:pStyle w:val="Corpodetexto"/>
        <w:spacing w:before="5" w:line="276" w:lineRule="auto"/>
        <w:rPr>
          <w:rFonts w:ascii="Montserrat" w:hAnsi="Montserrat" w:cstheme="minorHAnsi"/>
          <w:b/>
          <w:sz w:val="22"/>
          <w:szCs w:val="22"/>
        </w:rPr>
      </w:pPr>
    </w:p>
    <w:p w14:paraId="1F03A1C7" w14:textId="3554708C" w:rsidR="008144D2" w:rsidRPr="003960A3" w:rsidRDefault="007754EE" w:rsidP="0086360A">
      <w:pPr>
        <w:pStyle w:val="Corpodetexto"/>
        <w:tabs>
          <w:tab w:val="left" w:pos="2268"/>
          <w:tab w:val="left" w:pos="4414"/>
        </w:tabs>
        <w:spacing w:before="90" w:line="276" w:lineRule="auto"/>
        <w:ind w:left="165"/>
        <w:jc w:val="center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sz w:val="22"/>
          <w:szCs w:val="22"/>
        </w:rPr>
        <w:t>Atibaia</w:t>
      </w:r>
      <w:r w:rsidR="00355175" w:rsidRPr="003960A3">
        <w:rPr>
          <w:rFonts w:ascii="Montserrat" w:hAnsi="Montserrat" w:cstheme="minorHAnsi"/>
          <w:sz w:val="22"/>
          <w:szCs w:val="22"/>
        </w:rPr>
        <w:t>,</w:t>
      </w:r>
      <w:r w:rsidRPr="003960A3">
        <w:rPr>
          <w:rFonts w:ascii="Montserrat" w:hAnsi="Montserrat" w:cstheme="minorHAnsi"/>
          <w:sz w:val="22"/>
          <w:szCs w:val="22"/>
        </w:rPr>
        <w:t xml:space="preserve"> 22 </w:t>
      </w:r>
      <w:r w:rsidR="00355175" w:rsidRPr="003960A3">
        <w:rPr>
          <w:rFonts w:ascii="Montserrat" w:hAnsi="Montserrat" w:cstheme="minorHAnsi"/>
          <w:sz w:val="22"/>
          <w:szCs w:val="22"/>
        </w:rPr>
        <w:t>de</w:t>
      </w:r>
      <w:r w:rsidRPr="003960A3">
        <w:rPr>
          <w:rFonts w:ascii="Montserrat" w:hAnsi="Montserrat" w:cstheme="minorHAnsi"/>
          <w:sz w:val="22"/>
          <w:szCs w:val="22"/>
        </w:rPr>
        <w:t xml:space="preserve"> janeiro </w:t>
      </w:r>
      <w:r w:rsidR="00355175" w:rsidRPr="003960A3">
        <w:rPr>
          <w:rFonts w:ascii="Montserrat" w:hAnsi="Montserrat" w:cstheme="minorHAnsi"/>
          <w:sz w:val="22"/>
          <w:szCs w:val="22"/>
        </w:rPr>
        <w:t>de 2022.</w:t>
      </w:r>
    </w:p>
    <w:p w14:paraId="1F03A1C8" w14:textId="77777777" w:rsidR="008144D2" w:rsidRPr="003960A3" w:rsidRDefault="008144D2" w:rsidP="0086360A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1F03A1C9" w14:textId="77777777" w:rsidR="008144D2" w:rsidRPr="003960A3" w:rsidRDefault="008144D2" w:rsidP="0086360A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1F03A1CA" w14:textId="77777777" w:rsidR="008144D2" w:rsidRPr="003960A3" w:rsidRDefault="008144D2" w:rsidP="0086360A">
      <w:pPr>
        <w:pStyle w:val="Corpodetexto"/>
        <w:spacing w:line="276" w:lineRule="auto"/>
        <w:rPr>
          <w:rFonts w:ascii="Montserrat" w:hAnsi="Montserrat" w:cstheme="minorHAnsi"/>
          <w:sz w:val="22"/>
          <w:szCs w:val="22"/>
        </w:rPr>
      </w:pPr>
    </w:p>
    <w:p w14:paraId="1F03A1CB" w14:textId="7AF47A0E" w:rsidR="008144D2" w:rsidRPr="003960A3" w:rsidRDefault="00355175" w:rsidP="0086360A">
      <w:pPr>
        <w:pStyle w:val="Corpodetexto"/>
        <w:spacing w:before="6" w:line="276" w:lineRule="auto"/>
        <w:rPr>
          <w:rFonts w:ascii="Montserrat" w:hAnsi="Montserrat" w:cstheme="minorHAnsi"/>
          <w:sz w:val="22"/>
          <w:szCs w:val="22"/>
        </w:rPr>
      </w:pPr>
      <w:r w:rsidRPr="003960A3">
        <w:rPr>
          <w:rFonts w:ascii="Montserrat" w:hAnsi="Montserrat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03A1D1" wp14:editId="13DC0690">
                <wp:simplePos x="0" y="0"/>
                <wp:positionH relativeFrom="page">
                  <wp:posOffset>1951355</wp:posOffset>
                </wp:positionH>
                <wp:positionV relativeFrom="paragraph">
                  <wp:posOffset>163195</wp:posOffset>
                </wp:positionV>
                <wp:extent cx="3657600" cy="1270"/>
                <wp:effectExtent l="0" t="0" r="0" b="0"/>
                <wp:wrapTopAndBottom/>
                <wp:docPr id="32051212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3073 3073"/>
                            <a:gd name="T1" fmla="*/ T0 w 5760"/>
                            <a:gd name="T2" fmla="+- 0 8833 3073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4E903" id="Freeform 2" o:spid="_x0000_s1026" style="position:absolute;margin-left:153.65pt;margin-top:12.85pt;width:4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14:paraId="1F03A1CC" w14:textId="77777777" w:rsidR="008144D2" w:rsidRPr="003960A3" w:rsidRDefault="008144D2" w:rsidP="0086360A">
      <w:pPr>
        <w:pStyle w:val="Corpodetexto"/>
        <w:spacing w:before="9" w:line="276" w:lineRule="auto"/>
        <w:rPr>
          <w:rFonts w:ascii="Montserrat" w:hAnsi="Montserrat" w:cstheme="minorHAnsi"/>
          <w:sz w:val="22"/>
          <w:szCs w:val="22"/>
        </w:rPr>
      </w:pPr>
    </w:p>
    <w:p w14:paraId="1F03A1CF" w14:textId="77777777" w:rsidR="008144D2" w:rsidRPr="003960A3" w:rsidRDefault="008144D2" w:rsidP="003960A3">
      <w:pPr>
        <w:pStyle w:val="Corpodetexto"/>
        <w:spacing w:before="4" w:line="276" w:lineRule="auto"/>
        <w:rPr>
          <w:rFonts w:ascii="Montserrat" w:hAnsi="Montserrat" w:cstheme="minorHAnsi"/>
          <w:sz w:val="22"/>
          <w:szCs w:val="22"/>
        </w:rPr>
      </w:pPr>
    </w:p>
    <w:sectPr w:rsidR="008144D2" w:rsidRPr="003960A3">
      <w:headerReference w:type="even" r:id="rId21"/>
      <w:footerReference w:type="even" r:id="rId22"/>
      <w:pgSz w:w="11920" w:h="16840"/>
      <w:pgMar w:top="2100" w:right="1000" w:bottom="280" w:left="820" w:header="4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5BD59" w14:textId="77777777" w:rsidR="00D41DB6" w:rsidRDefault="00D41DB6">
      <w:r>
        <w:separator/>
      </w:r>
    </w:p>
  </w:endnote>
  <w:endnote w:type="continuationSeparator" w:id="0">
    <w:p w14:paraId="526C671E" w14:textId="77777777" w:rsidR="00D41DB6" w:rsidRDefault="00D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142F2" w14:textId="67905493" w:rsidR="003960A3" w:rsidRPr="00B2637C" w:rsidRDefault="003960A3" w:rsidP="003960A3">
    <w:pPr>
      <w:pStyle w:val="Rodap"/>
      <w:pBdr>
        <w:top w:val="single" w:sz="4" w:space="1" w:color="3071C3" w:themeColor="text2" w:themeTint="BF"/>
      </w:pBdr>
      <w:tabs>
        <w:tab w:val="clear" w:pos="8504"/>
        <w:tab w:val="left" w:pos="6105"/>
      </w:tabs>
      <w:rPr>
        <w:rFonts w:ascii="Source Sans Pro" w:hAnsi="Source Sans Pro"/>
        <w:sz w:val="18"/>
        <w:szCs w:val="18"/>
      </w:rPr>
    </w:pPr>
    <w:r>
      <w:rPr>
        <w:noProof/>
      </w:rPr>
      <w:drawing>
        <wp:anchor distT="0" distB="0" distL="114300" distR="114300" simplePos="0" relativeHeight="487063552" behindDoc="1" locked="0" layoutInCell="1" allowOverlap="1" wp14:anchorId="08C513CE" wp14:editId="0B9571E6">
          <wp:simplePos x="0" y="0"/>
          <wp:positionH relativeFrom="page">
            <wp:posOffset>3401060</wp:posOffset>
          </wp:positionH>
          <wp:positionV relativeFrom="paragraph">
            <wp:posOffset>-2435860</wp:posOffset>
          </wp:positionV>
          <wp:extent cx="6254750" cy="6254750"/>
          <wp:effectExtent l="0" t="0" r="0" b="0"/>
          <wp:wrapNone/>
          <wp:docPr id="780163067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55649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0" cy="625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urce Sans Pro" w:hAnsi="Source Sans Pro"/>
        <w:sz w:val="18"/>
        <w:szCs w:val="18"/>
      </w:rPr>
      <w:t xml:space="preserve">Alameda Paraíba, 203 – </w:t>
    </w:r>
    <w:r w:rsidRPr="00057562">
      <w:rPr>
        <w:rFonts w:ascii="Source Sans Pro" w:hAnsi="Source Sans Pro"/>
        <w:sz w:val="18"/>
        <w:szCs w:val="18"/>
      </w:rPr>
      <w:t>Jd</w:t>
    </w:r>
    <w:r>
      <w:rPr>
        <w:rFonts w:ascii="Source Sans Pro" w:hAnsi="Source Sans Pro"/>
        <w:sz w:val="18"/>
        <w:szCs w:val="18"/>
      </w:rPr>
      <w:t xml:space="preserve"> </w:t>
    </w:r>
    <w:r w:rsidRPr="00057562">
      <w:rPr>
        <w:rFonts w:ascii="Source Sans Pro" w:hAnsi="Source Sans Pro"/>
        <w:sz w:val="18"/>
        <w:szCs w:val="18"/>
      </w:rPr>
      <w:t>Jaraguá</w:t>
    </w:r>
    <w:r>
      <w:rPr>
        <w:rFonts w:ascii="Source Sans Pro" w:hAnsi="Source Sans Pro"/>
        <w:sz w:val="18"/>
        <w:szCs w:val="18"/>
      </w:rPr>
      <w:tab/>
    </w:r>
  </w:p>
  <w:p w14:paraId="1E323FC4" w14:textId="77777777" w:rsidR="003960A3" w:rsidRPr="00B2637C" w:rsidRDefault="003960A3" w:rsidP="003960A3">
    <w:pPr>
      <w:pStyle w:val="Rodap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>12947-654 - Atibaia</w:t>
    </w:r>
    <w:r w:rsidRPr="00B2637C">
      <w:rPr>
        <w:rFonts w:ascii="Source Sans Pro" w:hAnsi="Source Sans Pro"/>
        <w:sz w:val="18"/>
        <w:szCs w:val="18"/>
      </w:rPr>
      <w:t xml:space="preserve"> - São Paulo/SP</w:t>
    </w:r>
  </w:p>
  <w:p w14:paraId="7DF2D46A" w14:textId="77777777" w:rsidR="003960A3" w:rsidRDefault="003960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A1F5" w14:textId="77777777" w:rsidR="008144D2" w:rsidRDefault="008144D2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A1FB" w14:textId="77777777" w:rsidR="008144D2" w:rsidRDefault="008144D2">
    <w:pPr>
      <w:pStyle w:val="Corpodetex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A212" w14:textId="77777777" w:rsidR="008144D2" w:rsidRDefault="008144D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49479" w14:textId="77777777" w:rsidR="00D41DB6" w:rsidRDefault="00D41DB6">
      <w:r>
        <w:separator/>
      </w:r>
    </w:p>
  </w:footnote>
  <w:footnote w:type="continuationSeparator" w:id="0">
    <w:p w14:paraId="43E6ADD6" w14:textId="77777777" w:rsidR="00D41DB6" w:rsidRDefault="00D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A1D2" w14:textId="13C66D83" w:rsidR="008144D2" w:rsidRDefault="008144D2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E780" w14:textId="77777777" w:rsidR="003960A3" w:rsidRDefault="003960A3" w:rsidP="003960A3">
    <w:pPr>
      <w:pStyle w:val="Cabealho"/>
      <w:pBdr>
        <w:bottom w:val="single" w:sz="4" w:space="1" w:color="3071C3" w:themeColor="text2" w:themeTint="BF"/>
      </w:pBdr>
    </w:pPr>
  </w:p>
  <w:p w14:paraId="399BCA39" w14:textId="77777777" w:rsidR="003960A3" w:rsidRDefault="003960A3" w:rsidP="003960A3">
    <w:pPr>
      <w:pStyle w:val="Cabealho"/>
      <w:pBdr>
        <w:bottom w:val="single" w:sz="4" w:space="1" w:color="3071C3" w:themeColor="text2" w:themeTint="BF"/>
      </w:pBdr>
    </w:pPr>
  </w:p>
  <w:p w14:paraId="3D048EA5" w14:textId="35F60147" w:rsidR="003960A3" w:rsidRDefault="003960A3" w:rsidP="003960A3">
    <w:pPr>
      <w:pStyle w:val="Cabealho"/>
      <w:pBdr>
        <w:bottom w:val="single" w:sz="4" w:space="1" w:color="3071C3" w:themeColor="text2" w:themeTint="BF"/>
      </w:pBdr>
    </w:pPr>
    <w:r>
      <w:rPr>
        <w:noProof/>
      </w:rPr>
      <w:drawing>
        <wp:anchor distT="0" distB="0" distL="114300" distR="114300" simplePos="0" relativeHeight="487060480" behindDoc="0" locked="0" layoutInCell="1" allowOverlap="1" wp14:anchorId="434ECC5B" wp14:editId="41028677">
          <wp:simplePos x="0" y="0"/>
          <wp:positionH relativeFrom="margin">
            <wp:posOffset>36728</wp:posOffset>
          </wp:positionH>
          <wp:positionV relativeFrom="paragraph">
            <wp:posOffset>-26771</wp:posOffset>
          </wp:positionV>
          <wp:extent cx="901148" cy="304800"/>
          <wp:effectExtent l="0" t="0" r="0" b="0"/>
          <wp:wrapNone/>
          <wp:docPr id="37477556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5735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148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E12B80" w14:textId="77777777" w:rsidR="003960A3" w:rsidRDefault="003960A3" w:rsidP="006A7BF5">
    <w:pPr>
      <w:pStyle w:val="Cabealho"/>
      <w:pBdr>
        <w:bottom w:val="single" w:sz="4" w:space="1" w:color="3071C3" w:themeColor="text2" w:themeTint="BF"/>
      </w:pBdr>
      <w:spacing w:after="100" w:afterAutospacing="1"/>
    </w:pPr>
    <w:r>
      <w:rPr>
        <w:noProof/>
      </w:rPr>
      <w:drawing>
        <wp:anchor distT="0" distB="0" distL="114300" distR="114300" simplePos="0" relativeHeight="487061504" behindDoc="1" locked="0" layoutInCell="1" allowOverlap="1" wp14:anchorId="18ED610B" wp14:editId="65B0A65B">
          <wp:simplePos x="0" y="0"/>
          <wp:positionH relativeFrom="page">
            <wp:posOffset>-4273550</wp:posOffset>
          </wp:positionH>
          <wp:positionV relativeFrom="paragraph">
            <wp:posOffset>-2545715</wp:posOffset>
          </wp:positionV>
          <wp:extent cx="6254750" cy="6254750"/>
          <wp:effectExtent l="0" t="0" r="0" b="0"/>
          <wp:wrapNone/>
          <wp:docPr id="80136867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556492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0" cy="625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A1F0" w14:textId="77777777" w:rsidR="008144D2" w:rsidRDefault="0035517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F03A22F" wp14:editId="1F03A230">
          <wp:simplePos x="0" y="0"/>
          <wp:positionH relativeFrom="page">
            <wp:posOffset>739139</wp:posOffset>
          </wp:positionH>
          <wp:positionV relativeFrom="page">
            <wp:posOffset>307354</wp:posOffset>
          </wp:positionV>
          <wp:extent cx="1914525" cy="1028700"/>
          <wp:effectExtent l="0" t="0" r="0" b="0"/>
          <wp:wrapNone/>
          <wp:docPr id="154188278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452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A1F3" w14:textId="77777777" w:rsidR="008144D2" w:rsidRDefault="008144D2">
    <w:pPr>
      <w:pStyle w:val="Corpodetexto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A1F6" w14:textId="77777777" w:rsidR="008144D2" w:rsidRDefault="0035517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7456" behindDoc="1" locked="0" layoutInCell="1" allowOverlap="1" wp14:anchorId="1F03A233" wp14:editId="1F03A234">
          <wp:simplePos x="0" y="0"/>
          <wp:positionH relativeFrom="page">
            <wp:posOffset>739139</wp:posOffset>
          </wp:positionH>
          <wp:positionV relativeFrom="page">
            <wp:posOffset>307354</wp:posOffset>
          </wp:positionV>
          <wp:extent cx="1914525" cy="1028700"/>
          <wp:effectExtent l="0" t="0" r="0" b="0"/>
          <wp:wrapNone/>
          <wp:docPr id="38752570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452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A1F9" w14:textId="77777777" w:rsidR="008144D2" w:rsidRDefault="008144D2">
    <w:pPr>
      <w:pStyle w:val="Corpodetexto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A1FC" w14:textId="77777777" w:rsidR="008144D2" w:rsidRDefault="0035517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73600" behindDoc="1" locked="0" layoutInCell="1" allowOverlap="1" wp14:anchorId="1F03A237" wp14:editId="1F03A238">
          <wp:simplePos x="0" y="0"/>
          <wp:positionH relativeFrom="page">
            <wp:posOffset>739139</wp:posOffset>
          </wp:positionH>
          <wp:positionV relativeFrom="page">
            <wp:posOffset>307354</wp:posOffset>
          </wp:positionV>
          <wp:extent cx="1914525" cy="1028700"/>
          <wp:effectExtent l="0" t="0" r="0" b="0"/>
          <wp:wrapNone/>
          <wp:docPr id="90456218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452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A202" w14:textId="77777777" w:rsidR="008144D2" w:rsidRDefault="0035517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79744" behindDoc="1" locked="0" layoutInCell="1" allowOverlap="1" wp14:anchorId="1F03A23B" wp14:editId="1F03A23C">
          <wp:simplePos x="0" y="0"/>
          <wp:positionH relativeFrom="page">
            <wp:posOffset>739139</wp:posOffset>
          </wp:positionH>
          <wp:positionV relativeFrom="page">
            <wp:posOffset>307354</wp:posOffset>
          </wp:positionV>
          <wp:extent cx="1914525" cy="1028700"/>
          <wp:effectExtent l="0" t="0" r="0" b="0"/>
          <wp:wrapNone/>
          <wp:docPr id="182136110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452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A211" w14:textId="77777777" w:rsidR="008144D2" w:rsidRDefault="008144D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98A"/>
    <w:multiLevelType w:val="multilevel"/>
    <w:tmpl w:val="3836BA6A"/>
    <w:lvl w:ilvl="0">
      <w:start w:val="1"/>
      <w:numFmt w:val="decimal"/>
      <w:lvlText w:val="%1."/>
      <w:lvlJc w:val="left"/>
      <w:pPr>
        <w:ind w:left="1034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4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66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6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BF56A1B"/>
    <w:multiLevelType w:val="hybridMultilevel"/>
    <w:tmpl w:val="E0B071BE"/>
    <w:lvl w:ilvl="0" w:tplc="3148F8D6">
      <w:start w:val="1"/>
      <w:numFmt w:val="lowerRoman"/>
      <w:lvlText w:val="(%1.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87735F4"/>
    <w:multiLevelType w:val="hybridMultilevel"/>
    <w:tmpl w:val="1422D9FE"/>
    <w:lvl w:ilvl="0" w:tplc="7CB47D68">
      <w:start w:val="1"/>
      <w:numFmt w:val="lowerLetter"/>
      <w:lvlText w:val="%1)"/>
      <w:lvlJc w:val="left"/>
      <w:pPr>
        <w:ind w:left="10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F74F306">
      <w:numFmt w:val="bullet"/>
      <w:lvlText w:val="o"/>
      <w:lvlJc w:val="left"/>
      <w:pPr>
        <w:ind w:left="175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2" w:tplc="D1B4A348">
      <w:numFmt w:val="bullet"/>
      <w:lvlText w:val="•"/>
      <w:lvlJc w:val="left"/>
      <w:pPr>
        <w:ind w:left="2686" w:hanging="360"/>
      </w:pPr>
      <w:rPr>
        <w:rFonts w:hint="default"/>
        <w:lang w:val="pt-PT" w:eastAsia="en-US" w:bidi="ar-SA"/>
      </w:rPr>
    </w:lvl>
    <w:lvl w:ilvl="3" w:tplc="6FDCE052">
      <w:numFmt w:val="bullet"/>
      <w:lvlText w:val="•"/>
      <w:lvlJc w:val="left"/>
      <w:pPr>
        <w:ind w:left="3613" w:hanging="360"/>
      </w:pPr>
      <w:rPr>
        <w:rFonts w:hint="default"/>
        <w:lang w:val="pt-PT" w:eastAsia="en-US" w:bidi="ar-SA"/>
      </w:rPr>
    </w:lvl>
    <w:lvl w:ilvl="4" w:tplc="66C0612C">
      <w:numFmt w:val="bullet"/>
      <w:lvlText w:val="•"/>
      <w:lvlJc w:val="left"/>
      <w:pPr>
        <w:ind w:left="4540" w:hanging="360"/>
      </w:pPr>
      <w:rPr>
        <w:rFonts w:hint="default"/>
        <w:lang w:val="pt-PT" w:eastAsia="en-US" w:bidi="ar-SA"/>
      </w:rPr>
    </w:lvl>
    <w:lvl w:ilvl="5" w:tplc="293071D2">
      <w:numFmt w:val="bullet"/>
      <w:lvlText w:val="•"/>
      <w:lvlJc w:val="left"/>
      <w:pPr>
        <w:ind w:left="5466" w:hanging="360"/>
      </w:pPr>
      <w:rPr>
        <w:rFonts w:hint="default"/>
        <w:lang w:val="pt-PT" w:eastAsia="en-US" w:bidi="ar-SA"/>
      </w:rPr>
    </w:lvl>
    <w:lvl w:ilvl="6" w:tplc="12C8016E">
      <w:numFmt w:val="bullet"/>
      <w:lvlText w:val="•"/>
      <w:lvlJc w:val="left"/>
      <w:pPr>
        <w:ind w:left="6393" w:hanging="360"/>
      </w:pPr>
      <w:rPr>
        <w:rFonts w:hint="default"/>
        <w:lang w:val="pt-PT" w:eastAsia="en-US" w:bidi="ar-SA"/>
      </w:rPr>
    </w:lvl>
    <w:lvl w:ilvl="7" w:tplc="2B687F58">
      <w:numFmt w:val="bullet"/>
      <w:lvlText w:val="•"/>
      <w:lvlJc w:val="left"/>
      <w:pPr>
        <w:ind w:left="7320" w:hanging="360"/>
      </w:pPr>
      <w:rPr>
        <w:rFonts w:hint="default"/>
        <w:lang w:val="pt-PT" w:eastAsia="en-US" w:bidi="ar-SA"/>
      </w:rPr>
    </w:lvl>
    <w:lvl w:ilvl="8" w:tplc="F1E6943E">
      <w:numFmt w:val="bullet"/>
      <w:lvlText w:val="•"/>
      <w:lvlJc w:val="left"/>
      <w:pPr>
        <w:ind w:left="824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C84380E"/>
    <w:multiLevelType w:val="hybridMultilevel"/>
    <w:tmpl w:val="E5769A44"/>
    <w:lvl w:ilvl="0" w:tplc="8E12EAD0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iCs w:val="0"/>
        <w:w w:val="105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6E72071"/>
    <w:multiLevelType w:val="multilevel"/>
    <w:tmpl w:val="C62C2EA0"/>
    <w:lvl w:ilvl="0">
      <w:start w:val="2"/>
      <w:numFmt w:val="decimal"/>
      <w:lvlText w:val="%1."/>
      <w:lvlJc w:val="left"/>
      <w:pPr>
        <w:ind w:left="1034" w:hanging="720"/>
      </w:pPr>
      <w:rPr>
        <w:rFonts w:ascii="Arial" w:eastAsia="Times New Roman" w:hAnsi="Arial" w:cs="Arial" w:hint="default"/>
        <w:b/>
        <w:bCs/>
        <w:i w:val="0"/>
        <w:iCs/>
        <w:w w:val="100"/>
        <w:sz w:val="24"/>
        <w:szCs w:val="24"/>
        <w:u w:val="non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ascii="Arial" w:eastAsia="Times New Roman" w:hAnsi="Arial" w:cs="Arial" w:hint="default"/>
        <w:b/>
        <w:bCs/>
        <w:w w:val="100"/>
        <w:sz w:val="24"/>
        <w:szCs w:val="24"/>
        <w:u w:val="none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ascii="Arial" w:eastAsia="Times New Roman" w:hAnsi="Arial" w:cs="Aria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0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2F3E188F"/>
    <w:multiLevelType w:val="hybridMultilevel"/>
    <w:tmpl w:val="C996FCC4"/>
    <w:lvl w:ilvl="0" w:tplc="7EA4CEA6">
      <w:start w:val="1"/>
      <w:numFmt w:val="lowerLetter"/>
      <w:lvlText w:val="%1)"/>
      <w:lvlJc w:val="left"/>
      <w:pPr>
        <w:ind w:left="10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7A08354">
      <w:numFmt w:val="bullet"/>
      <w:lvlText w:val="•"/>
      <w:lvlJc w:val="left"/>
      <w:pPr>
        <w:ind w:left="1946" w:hanging="360"/>
      </w:pPr>
      <w:rPr>
        <w:rFonts w:hint="default"/>
        <w:lang w:val="pt-PT" w:eastAsia="en-US" w:bidi="ar-SA"/>
      </w:rPr>
    </w:lvl>
    <w:lvl w:ilvl="2" w:tplc="B9C420AA">
      <w:numFmt w:val="bullet"/>
      <w:lvlText w:val="•"/>
      <w:lvlJc w:val="left"/>
      <w:pPr>
        <w:ind w:left="2852" w:hanging="360"/>
      </w:pPr>
      <w:rPr>
        <w:rFonts w:hint="default"/>
        <w:lang w:val="pt-PT" w:eastAsia="en-US" w:bidi="ar-SA"/>
      </w:rPr>
    </w:lvl>
    <w:lvl w:ilvl="3" w:tplc="62A279C8">
      <w:numFmt w:val="bullet"/>
      <w:lvlText w:val="•"/>
      <w:lvlJc w:val="left"/>
      <w:pPr>
        <w:ind w:left="3758" w:hanging="360"/>
      </w:pPr>
      <w:rPr>
        <w:rFonts w:hint="default"/>
        <w:lang w:val="pt-PT" w:eastAsia="en-US" w:bidi="ar-SA"/>
      </w:rPr>
    </w:lvl>
    <w:lvl w:ilvl="4" w:tplc="594C1A42">
      <w:numFmt w:val="bullet"/>
      <w:lvlText w:val="•"/>
      <w:lvlJc w:val="left"/>
      <w:pPr>
        <w:ind w:left="4664" w:hanging="360"/>
      </w:pPr>
      <w:rPr>
        <w:rFonts w:hint="default"/>
        <w:lang w:val="pt-PT" w:eastAsia="en-US" w:bidi="ar-SA"/>
      </w:rPr>
    </w:lvl>
    <w:lvl w:ilvl="5" w:tplc="D9BC7DD2">
      <w:numFmt w:val="bullet"/>
      <w:lvlText w:val="•"/>
      <w:lvlJc w:val="left"/>
      <w:pPr>
        <w:ind w:left="5570" w:hanging="360"/>
      </w:pPr>
      <w:rPr>
        <w:rFonts w:hint="default"/>
        <w:lang w:val="pt-PT" w:eastAsia="en-US" w:bidi="ar-SA"/>
      </w:rPr>
    </w:lvl>
    <w:lvl w:ilvl="6" w:tplc="64E2C7F2">
      <w:numFmt w:val="bullet"/>
      <w:lvlText w:val="•"/>
      <w:lvlJc w:val="left"/>
      <w:pPr>
        <w:ind w:left="6476" w:hanging="360"/>
      </w:pPr>
      <w:rPr>
        <w:rFonts w:hint="default"/>
        <w:lang w:val="pt-PT" w:eastAsia="en-US" w:bidi="ar-SA"/>
      </w:rPr>
    </w:lvl>
    <w:lvl w:ilvl="7" w:tplc="29A05A6C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38FA5894">
      <w:numFmt w:val="bullet"/>
      <w:lvlText w:val="•"/>
      <w:lvlJc w:val="left"/>
      <w:pPr>
        <w:ind w:left="828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02D5CCA"/>
    <w:multiLevelType w:val="hybridMultilevel"/>
    <w:tmpl w:val="132826D8"/>
    <w:lvl w:ilvl="0" w:tplc="910E2D32">
      <w:start w:val="1"/>
      <w:numFmt w:val="decimal"/>
      <w:lvlText w:val="%1."/>
      <w:lvlJc w:val="left"/>
      <w:pPr>
        <w:ind w:left="974" w:hanging="43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1" w:tplc="4D923FE8">
      <w:numFmt w:val="bullet"/>
      <w:lvlText w:val="•"/>
      <w:lvlJc w:val="left"/>
      <w:pPr>
        <w:ind w:left="1892" w:hanging="435"/>
      </w:pPr>
      <w:rPr>
        <w:rFonts w:hint="default"/>
        <w:lang w:val="pt-PT" w:eastAsia="en-US" w:bidi="ar-SA"/>
      </w:rPr>
    </w:lvl>
    <w:lvl w:ilvl="2" w:tplc="0D04966E">
      <w:numFmt w:val="bullet"/>
      <w:lvlText w:val="•"/>
      <w:lvlJc w:val="left"/>
      <w:pPr>
        <w:ind w:left="2804" w:hanging="435"/>
      </w:pPr>
      <w:rPr>
        <w:rFonts w:hint="default"/>
        <w:lang w:val="pt-PT" w:eastAsia="en-US" w:bidi="ar-SA"/>
      </w:rPr>
    </w:lvl>
    <w:lvl w:ilvl="3" w:tplc="9C04C3CA">
      <w:numFmt w:val="bullet"/>
      <w:lvlText w:val="•"/>
      <w:lvlJc w:val="left"/>
      <w:pPr>
        <w:ind w:left="3716" w:hanging="435"/>
      </w:pPr>
      <w:rPr>
        <w:rFonts w:hint="default"/>
        <w:lang w:val="pt-PT" w:eastAsia="en-US" w:bidi="ar-SA"/>
      </w:rPr>
    </w:lvl>
    <w:lvl w:ilvl="4" w:tplc="C088C778">
      <w:numFmt w:val="bullet"/>
      <w:lvlText w:val="•"/>
      <w:lvlJc w:val="left"/>
      <w:pPr>
        <w:ind w:left="4628" w:hanging="435"/>
      </w:pPr>
      <w:rPr>
        <w:rFonts w:hint="default"/>
        <w:lang w:val="pt-PT" w:eastAsia="en-US" w:bidi="ar-SA"/>
      </w:rPr>
    </w:lvl>
    <w:lvl w:ilvl="5" w:tplc="00F861FE">
      <w:numFmt w:val="bullet"/>
      <w:lvlText w:val="•"/>
      <w:lvlJc w:val="left"/>
      <w:pPr>
        <w:ind w:left="5540" w:hanging="435"/>
      </w:pPr>
      <w:rPr>
        <w:rFonts w:hint="default"/>
        <w:lang w:val="pt-PT" w:eastAsia="en-US" w:bidi="ar-SA"/>
      </w:rPr>
    </w:lvl>
    <w:lvl w:ilvl="6" w:tplc="A9663CA6">
      <w:numFmt w:val="bullet"/>
      <w:lvlText w:val="•"/>
      <w:lvlJc w:val="left"/>
      <w:pPr>
        <w:ind w:left="6452" w:hanging="435"/>
      </w:pPr>
      <w:rPr>
        <w:rFonts w:hint="default"/>
        <w:lang w:val="pt-PT" w:eastAsia="en-US" w:bidi="ar-SA"/>
      </w:rPr>
    </w:lvl>
    <w:lvl w:ilvl="7" w:tplc="1BC81D40">
      <w:numFmt w:val="bullet"/>
      <w:lvlText w:val="•"/>
      <w:lvlJc w:val="left"/>
      <w:pPr>
        <w:ind w:left="7364" w:hanging="435"/>
      </w:pPr>
      <w:rPr>
        <w:rFonts w:hint="default"/>
        <w:lang w:val="pt-PT" w:eastAsia="en-US" w:bidi="ar-SA"/>
      </w:rPr>
    </w:lvl>
    <w:lvl w:ilvl="8" w:tplc="A86A82C6">
      <w:numFmt w:val="bullet"/>
      <w:lvlText w:val="•"/>
      <w:lvlJc w:val="left"/>
      <w:pPr>
        <w:ind w:left="8276" w:hanging="435"/>
      </w:pPr>
      <w:rPr>
        <w:rFonts w:hint="default"/>
        <w:lang w:val="pt-PT" w:eastAsia="en-US" w:bidi="ar-SA"/>
      </w:rPr>
    </w:lvl>
  </w:abstractNum>
  <w:abstractNum w:abstractNumId="7" w15:restartNumberingAfterBreak="0">
    <w:nsid w:val="30A862C9"/>
    <w:multiLevelType w:val="hybridMultilevel"/>
    <w:tmpl w:val="F55A20BE"/>
    <w:lvl w:ilvl="0" w:tplc="6DD61DA0">
      <w:start w:val="1"/>
      <w:numFmt w:val="lowerLetter"/>
      <w:lvlText w:val="%1)"/>
      <w:lvlJc w:val="left"/>
      <w:pPr>
        <w:ind w:left="10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4AEB6EC">
      <w:numFmt w:val="bullet"/>
      <w:lvlText w:val="•"/>
      <w:lvlJc w:val="left"/>
      <w:pPr>
        <w:ind w:left="1946" w:hanging="360"/>
      </w:pPr>
      <w:rPr>
        <w:rFonts w:hint="default"/>
        <w:lang w:val="pt-PT" w:eastAsia="en-US" w:bidi="ar-SA"/>
      </w:rPr>
    </w:lvl>
    <w:lvl w:ilvl="2" w:tplc="F23C939C">
      <w:numFmt w:val="bullet"/>
      <w:lvlText w:val="•"/>
      <w:lvlJc w:val="left"/>
      <w:pPr>
        <w:ind w:left="2852" w:hanging="360"/>
      </w:pPr>
      <w:rPr>
        <w:rFonts w:hint="default"/>
        <w:lang w:val="pt-PT" w:eastAsia="en-US" w:bidi="ar-SA"/>
      </w:rPr>
    </w:lvl>
    <w:lvl w:ilvl="3" w:tplc="510A85FE">
      <w:numFmt w:val="bullet"/>
      <w:lvlText w:val="•"/>
      <w:lvlJc w:val="left"/>
      <w:pPr>
        <w:ind w:left="3758" w:hanging="360"/>
      </w:pPr>
      <w:rPr>
        <w:rFonts w:hint="default"/>
        <w:lang w:val="pt-PT" w:eastAsia="en-US" w:bidi="ar-SA"/>
      </w:rPr>
    </w:lvl>
    <w:lvl w:ilvl="4" w:tplc="CEC02F92">
      <w:numFmt w:val="bullet"/>
      <w:lvlText w:val="•"/>
      <w:lvlJc w:val="left"/>
      <w:pPr>
        <w:ind w:left="4664" w:hanging="360"/>
      </w:pPr>
      <w:rPr>
        <w:rFonts w:hint="default"/>
        <w:lang w:val="pt-PT" w:eastAsia="en-US" w:bidi="ar-SA"/>
      </w:rPr>
    </w:lvl>
    <w:lvl w:ilvl="5" w:tplc="48CE9D74">
      <w:numFmt w:val="bullet"/>
      <w:lvlText w:val="•"/>
      <w:lvlJc w:val="left"/>
      <w:pPr>
        <w:ind w:left="5570" w:hanging="360"/>
      </w:pPr>
      <w:rPr>
        <w:rFonts w:hint="default"/>
        <w:lang w:val="pt-PT" w:eastAsia="en-US" w:bidi="ar-SA"/>
      </w:rPr>
    </w:lvl>
    <w:lvl w:ilvl="6" w:tplc="0D6AED18">
      <w:numFmt w:val="bullet"/>
      <w:lvlText w:val="•"/>
      <w:lvlJc w:val="left"/>
      <w:pPr>
        <w:ind w:left="6476" w:hanging="360"/>
      </w:pPr>
      <w:rPr>
        <w:rFonts w:hint="default"/>
        <w:lang w:val="pt-PT" w:eastAsia="en-US" w:bidi="ar-SA"/>
      </w:rPr>
    </w:lvl>
    <w:lvl w:ilvl="7" w:tplc="3D3C8464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9334A242">
      <w:numFmt w:val="bullet"/>
      <w:lvlText w:val="•"/>
      <w:lvlJc w:val="left"/>
      <w:pPr>
        <w:ind w:left="828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3E105AE"/>
    <w:multiLevelType w:val="hybridMultilevel"/>
    <w:tmpl w:val="08DA00B2"/>
    <w:lvl w:ilvl="0" w:tplc="FDAC4D22">
      <w:start w:val="1"/>
      <w:numFmt w:val="lowerLetter"/>
      <w:lvlText w:val="%1)"/>
      <w:lvlJc w:val="left"/>
      <w:pPr>
        <w:ind w:left="10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A6880F6">
      <w:numFmt w:val="bullet"/>
      <w:lvlText w:val="•"/>
      <w:lvlJc w:val="left"/>
      <w:pPr>
        <w:ind w:left="1946" w:hanging="360"/>
      </w:pPr>
      <w:rPr>
        <w:rFonts w:hint="default"/>
        <w:lang w:val="pt-PT" w:eastAsia="en-US" w:bidi="ar-SA"/>
      </w:rPr>
    </w:lvl>
    <w:lvl w:ilvl="2" w:tplc="C2523D22">
      <w:numFmt w:val="bullet"/>
      <w:lvlText w:val="•"/>
      <w:lvlJc w:val="left"/>
      <w:pPr>
        <w:ind w:left="2852" w:hanging="360"/>
      </w:pPr>
      <w:rPr>
        <w:rFonts w:hint="default"/>
        <w:lang w:val="pt-PT" w:eastAsia="en-US" w:bidi="ar-SA"/>
      </w:rPr>
    </w:lvl>
    <w:lvl w:ilvl="3" w:tplc="8EF261EC">
      <w:numFmt w:val="bullet"/>
      <w:lvlText w:val="•"/>
      <w:lvlJc w:val="left"/>
      <w:pPr>
        <w:ind w:left="3758" w:hanging="360"/>
      </w:pPr>
      <w:rPr>
        <w:rFonts w:hint="default"/>
        <w:lang w:val="pt-PT" w:eastAsia="en-US" w:bidi="ar-SA"/>
      </w:rPr>
    </w:lvl>
    <w:lvl w:ilvl="4" w:tplc="F3886E26">
      <w:numFmt w:val="bullet"/>
      <w:lvlText w:val="•"/>
      <w:lvlJc w:val="left"/>
      <w:pPr>
        <w:ind w:left="4664" w:hanging="360"/>
      </w:pPr>
      <w:rPr>
        <w:rFonts w:hint="default"/>
        <w:lang w:val="pt-PT" w:eastAsia="en-US" w:bidi="ar-SA"/>
      </w:rPr>
    </w:lvl>
    <w:lvl w:ilvl="5" w:tplc="16669586">
      <w:numFmt w:val="bullet"/>
      <w:lvlText w:val="•"/>
      <w:lvlJc w:val="left"/>
      <w:pPr>
        <w:ind w:left="5570" w:hanging="360"/>
      </w:pPr>
      <w:rPr>
        <w:rFonts w:hint="default"/>
        <w:lang w:val="pt-PT" w:eastAsia="en-US" w:bidi="ar-SA"/>
      </w:rPr>
    </w:lvl>
    <w:lvl w:ilvl="6" w:tplc="D69A77B2">
      <w:numFmt w:val="bullet"/>
      <w:lvlText w:val="•"/>
      <w:lvlJc w:val="left"/>
      <w:pPr>
        <w:ind w:left="6476" w:hanging="360"/>
      </w:pPr>
      <w:rPr>
        <w:rFonts w:hint="default"/>
        <w:lang w:val="pt-PT" w:eastAsia="en-US" w:bidi="ar-SA"/>
      </w:rPr>
    </w:lvl>
    <w:lvl w:ilvl="7" w:tplc="82D20FF0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C4A2F870">
      <w:numFmt w:val="bullet"/>
      <w:lvlText w:val="•"/>
      <w:lvlJc w:val="left"/>
      <w:pPr>
        <w:ind w:left="8288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5716A39"/>
    <w:multiLevelType w:val="multilevel"/>
    <w:tmpl w:val="9C9EE5B2"/>
    <w:lvl w:ilvl="0">
      <w:start w:val="1"/>
      <w:numFmt w:val="upperRoman"/>
      <w:lvlText w:val="%1."/>
      <w:lvlJc w:val="left"/>
      <w:pPr>
        <w:ind w:left="974" w:hanging="6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74" w:hanging="43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1409" w:hanging="6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2.%3.%4."/>
      <w:lvlJc w:val="left"/>
      <w:pPr>
        <w:ind w:left="1634" w:hanging="88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755" w:hanging="8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2" w:hanging="8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0" w:hanging="8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7" w:hanging="8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5" w:hanging="885"/>
      </w:pPr>
      <w:rPr>
        <w:rFonts w:hint="default"/>
        <w:lang w:val="pt-PT" w:eastAsia="en-US" w:bidi="ar-SA"/>
      </w:rPr>
    </w:lvl>
  </w:abstractNum>
  <w:abstractNum w:abstractNumId="10" w15:restartNumberingAfterBreak="0">
    <w:nsid w:val="3F0020F5"/>
    <w:multiLevelType w:val="hybridMultilevel"/>
    <w:tmpl w:val="2D00B3D8"/>
    <w:lvl w:ilvl="0" w:tplc="DEB0AEE0">
      <w:start w:val="1"/>
      <w:numFmt w:val="lowerLetter"/>
      <w:lvlText w:val="%1)"/>
      <w:lvlJc w:val="left"/>
      <w:pPr>
        <w:ind w:left="10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73E518E">
      <w:numFmt w:val="bullet"/>
      <w:lvlText w:val="o"/>
      <w:lvlJc w:val="left"/>
      <w:pPr>
        <w:ind w:left="175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2" w:tplc="27B24B7C">
      <w:numFmt w:val="bullet"/>
      <w:lvlText w:val="•"/>
      <w:lvlJc w:val="left"/>
      <w:pPr>
        <w:ind w:left="2686" w:hanging="360"/>
      </w:pPr>
      <w:rPr>
        <w:rFonts w:hint="default"/>
        <w:lang w:val="pt-PT" w:eastAsia="en-US" w:bidi="ar-SA"/>
      </w:rPr>
    </w:lvl>
    <w:lvl w:ilvl="3" w:tplc="3E162B1C">
      <w:numFmt w:val="bullet"/>
      <w:lvlText w:val="•"/>
      <w:lvlJc w:val="left"/>
      <w:pPr>
        <w:ind w:left="3613" w:hanging="360"/>
      </w:pPr>
      <w:rPr>
        <w:rFonts w:hint="default"/>
        <w:lang w:val="pt-PT" w:eastAsia="en-US" w:bidi="ar-SA"/>
      </w:rPr>
    </w:lvl>
    <w:lvl w:ilvl="4" w:tplc="4CF276A2">
      <w:numFmt w:val="bullet"/>
      <w:lvlText w:val="•"/>
      <w:lvlJc w:val="left"/>
      <w:pPr>
        <w:ind w:left="4540" w:hanging="360"/>
      </w:pPr>
      <w:rPr>
        <w:rFonts w:hint="default"/>
        <w:lang w:val="pt-PT" w:eastAsia="en-US" w:bidi="ar-SA"/>
      </w:rPr>
    </w:lvl>
    <w:lvl w:ilvl="5" w:tplc="BBDA172E">
      <w:numFmt w:val="bullet"/>
      <w:lvlText w:val="•"/>
      <w:lvlJc w:val="left"/>
      <w:pPr>
        <w:ind w:left="5466" w:hanging="360"/>
      </w:pPr>
      <w:rPr>
        <w:rFonts w:hint="default"/>
        <w:lang w:val="pt-PT" w:eastAsia="en-US" w:bidi="ar-SA"/>
      </w:rPr>
    </w:lvl>
    <w:lvl w:ilvl="6" w:tplc="9C0ACED8">
      <w:numFmt w:val="bullet"/>
      <w:lvlText w:val="•"/>
      <w:lvlJc w:val="left"/>
      <w:pPr>
        <w:ind w:left="6393" w:hanging="360"/>
      </w:pPr>
      <w:rPr>
        <w:rFonts w:hint="default"/>
        <w:lang w:val="pt-PT" w:eastAsia="en-US" w:bidi="ar-SA"/>
      </w:rPr>
    </w:lvl>
    <w:lvl w:ilvl="7" w:tplc="E654A3BE">
      <w:numFmt w:val="bullet"/>
      <w:lvlText w:val="•"/>
      <w:lvlJc w:val="left"/>
      <w:pPr>
        <w:ind w:left="7320" w:hanging="360"/>
      </w:pPr>
      <w:rPr>
        <w:rFonts w:hint="default"/>
        <w:lang w:val="pt-PT" w:eastAsia="en-US" w:bidi="ar-SA"/>
      </w:rPr>
    </w:lvl>
    <w:lvl w:ilvl="8" w:tplc="31003BB6">
      <w:numFmt w:val="bullet"/>
      <w:lvlText w:val="•"/>
      <w:lvlJc w:val="left"/>
      <w:pPr>
        <w:ind w:left="8246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443308B3"/>
    <w:multiLevelType w:val="hybridMultilevel"/>
    <w:tmpl w:val="C0FAD1A0"/>
    <w:lvl w:ilvl="0" w:tplc="827C3582">
      <w:start w:val="1"/>
      <w:numFmt w:val="lowerLetter"/>
      <w:lvlText w:val="%1)"/>
      <w:lvlJc w:val="left"/>
      <w:pPr>
        <w:ind w:left="10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0FE20E2">
      <w:start w:val="1"/>
      <w:numFmt w:val="upperRoman"/>
      <w:lvlText w:val="%2."/>
      <w:lvlJc w:val="left"/>
      <w:pPr>
        <w:ind w:left="2474" w:hanging="5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0832A698">
      <w:numFmt w:val="bullet"/>
      <w:lvlText w:val="•"/>
      <w:lvlJc w:val="left"/>
      <w:pPr>
        <w:ind w:left="3326" w:hanging="515"/>
      </w:pPr>
      <w:rPr>
        <w:rFonts w:hint="default"/>
        <w:lang w:val="pt-PT" w:eastAsia="en-US" w:bidi="ar-SA"/>
      </w:rPr>
    </w:lvl>
    <w:lvl w:ilvl="3" w:tplc="A7BEC4FA">
      <w:numFmt w:val="bullet"/>
      <w:lvlText w:val="•"/>
      <w:lvlJc w:val="left"/>
      <w:pPr>
        <w:ind w:left="4173" w:hanging="515"/>
      </w:pPr>
      <w:rPr>
        <w:rFonts w:hint="default"/>
        <w:lang w:val="pt-PT" w:eastAsia="en-US" w:bidi="ar-SA"/>
      </w:rPr>
    </w:lvl>
    <w:lvl w:ilvl="4" w:tplc="4EF8089C">
      <w:numFmt w:val="bullet"/>
      <w:lvlText w:val="•"/>
      <w:lvlJc w:val="left"/>
      <w:pPr>
        <w:ind w:left="5020" w:hanging="515"/>
      </w:pPr>
      <w:rPr>
        <w:rFonts w:hint="default"/>
        <w:lang w:val="pt-PT" w:eastAsia="en-US" w:bidi="ar-SA"/>
      </w:rPr>
    </w:lvl>
    <w:lvl w:ilvl="5" w:tplc="C2F4C194">
      <w:numFmt w:val="bullet"/>
      <w:lvlText w:val="•"/>
      <w:lvlJc w:val="left"/>
      <w:pPr>
        <w:ind w:left="5866" w:hanging="515"/>
      </w:pPr>
      <w:rPr>
        <w:rFonts w:hint="default"/>
        <w:lang w:val="pt-PT" w:eastAsia="en-US" w:bidi="ar-SA"/>
      </w:rPr>
    </w:lvl>
    <w:lvl w:ilvl="6" w:tplc="DD30FEF4">
      <w:numFmt w:val="bullet"/>
      <w:lvlText w:val="•"/>
      <w:lvlJc w:val="left"/>
      <w:pPr>
        <w:ind w:left="6713" w:hanging="515"/>
      </w:pPr>
      <w:rPr>
        <w:rFonts w:hint="default"/>
        <w:lang w:val="pt-PT" w:eastAsia="en-US" w:bidi="ar-SA"/>
      </w:rPr>
    </w:lvl>
    <w:lvl w:ilvl="7" w:tplc="93EC64E4">
      <w:numFmt w:val="bullet"/>
      <w:lvlText w:val="•"/>
      <w:lvlJc w:val="left"/>
      <w:pPr>
        <w:ind w:left="7560" w:hanging="515"/>
      </w:pPr>
      <w:rPr>
        <w:rFonts w:hint="default"/>
        <w:lang w:val="pt-PT" w:eastAsia="en-US" w:bidi="ar-SA"/>
      </w:rPr>
    </w:lvl>
    <w:lvl w:ilvl="8" w:tplc="F4A05DD0">
      <w:numFmt w:val="bullet"/>
      <w:lvlText w:val="•"/>
      <w:lvlJc w:val="left"/>
      <w:pPr>
        <w:ind w:left="8406" w:hanging="515"/>
      </w:pPr>
      <w:rPr>
        <w:rFonts w:hint="default"/>
        <w:lang w:val="pt-PT" w:eastAsia="en-US" w:bidi="ar-SA"/>
      </w:rPr>
    </w:lvl>
  </w:abstractNum>
  <w:abstractNum w:abstractNumId="12" w15:restartNumberingAfterBreak="0">
    <w:nsid w:val="52637207"/>
    <w:multiLevelType w:val="hybridMultilevel"/>
    <w:tmpl w:val="A8E49BCC"/>
    <w:lvl w:ilvl="0" w:tplc="49D25B30">
      <w:start w:val="1"/>
      <w:numFmt w:val="lowerLetter"/>
      <w:lvlText w:val="%1)"/>
      <w:lvlJc w:val="left"/>
      <w:pPr>
        <w:ind w:left="10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DB40444">
      <w:numFmt w:val="bullet"/>
      <w:lvlText w:val="•"/>
      <w:lvlJc w:val="left"/>
      <w:pPr>
        <w:ind w:left="1946" w:hanging="360"/>
      </w:pPr>
      <w:rPr>
        <w:rFonts w:hint="default"/>
        <w:lang w:val="pt-PT" w:eastAsia="en-US" w:bidi="ar-SA"/>
      </w:rPr>
    </w:lvl>
    <w:lvl w:ilvl="2" w:tplc="E0966CB6">
      <w:numFmt w:val="bullet"/>
      <w:lvlText w:val="•"/>
      <w:lvlJc w:val="left"/>
      <w:pPr>
        <w:ind w:left="2852" w:hanging="360"/>
      </w:pPr>
      <w:rPr>
        <w:rFonts w:hint="default"/>
        <w:lang w:val="pt-PT" w:eastAsia="en-US" w:bidi="ar-SA"/>
      </w:rPr>
    </w:lvl>
    <w:lvl w:ilvl="3" w:tplc="1C428892">
      <w:numFmt w:val="bullet"/>
      <w:lvlText w:val="•"/>
      <w:lvlJc w:val="left"/>
      <w:pPr>
        <w:ind w:left="3758" w:hanging="360"/>
      </w:pPr>
      <w:rPr>
        <w:rFonts w:hint="default"/>
        <w:lang w:val="pt-PT" w:eastAsia="en-US" w:bidi="ar-SA"/>
      </w:rPr>
    </w:lvl>
    <w:lvl w:ilvl="4" w:tplc="CBA02E38">
      <w:numFmt w:val="bullet"/>
      <w:lvlText w:val="•"/>
      <w:lvlJc w:val="left"/>
      <w:pPr>
        <w:ind w:left="4664" w:hanging="360"/>
      </w:pPr>
      <w:rPr>
        <w:rFonts w:hint="default"/>
        <w:lang w:val="pt-PT" w:eastAsia="en-US" w:bidi="ar-SA"/>
      </w:rPr>
    </w:lvl>
    <w:lvl w:ilvl="5" w:tplc="86447A98">
      <w:numFmt w:val="bullet"/>
      <w:lvlText w:val="•"/>
      <w:lvlJc w:val="left"/>
      <w:pPr>
        <w:ind w:left="5570" w:hanging="360"/>
      </w:pPr>
      <w:rPr>
        <w:rFonts w:hint="default"/>
        <w:lang w:val="pt-PT" w:eastAsia="en-US" w:bidi="ar-SA"/>
      </w:rPr>
    </w:lvl>
    <w:lvl w:ilvl="6" w:tplc="845AE44E">
      <w:numFmt w:val="bullet"/>
      <w:lvlText w:val="•"/>
      <w:lvlJc w:val="left"/>
      <w:pPr>
        <w:ind w:left="6476" w:hanging="360"/>
      </w:pPr>
      <w:rPr>
        <w:rFonts w:hint="default"/>
        <w:lang w:val="pt-PT" w:eastAsia="en-US" w:bidi="ar-SA"/>
      </w:rPr>
    </w:lvl>
    <w:lvl w:ilvl="7" w:tplc="3AC647A0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4C5CB946">
      <w:numFmt w:val="bullet"/>
      <w:lvlText w:val="•"/>
      <w:lvlJc w:val="left"/>
      <w:pPr>
        <w:ind w:left="8288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581F7726"/>
    <w:multiLevelType w:val="hybridMultilevel"/>
    <w:tmpl w:val="688E8916"/>
    <w:lvl w:ilvl="0" w:tplc="86A03FD0">
      <w:numFmt w:val="bullet"/>
      <w:lvlText w:val="●"/>
      <w:lvlJc w:val="left"/>
      <w:pPr>
        <w:ind w:left="2459" w:hanging="720"/>
      </w:pPr>
      <w:rPr>
        <w:rFonts w:ascii="Arial MT" w:eastAsia="Arial MT" w:hAnsi="Arial MT" w:cs="Arial MT" w:hint="default"/>
        <w:w w:val="60"/>
        <w:sz w:val="24"/>
        <w:szCs w:val="24"/>
        <w:lang w:val="pt-PT" w:eastAsia="en-US" w:bidi="ar-SA"/>
      </w:rPr>
    </w:lvl>
    <w:lvl w:ilvl="1" w:tplc="6AEA3048">
      <w:numFmt w:val="bullet"/>
      <w:lvlText w:val="•"/>
      <w:lvlJc w:val="left"/>
      <w:pPr>
        <w:ind w:left="3224" w:hanging="720"/>
      </w:pPr>
      <w:rPr>
        <w:rFonts w:hint="default"/>
        <w:lang w:val="pt-PT" w:eastAsia="en-US" w:bidi="ar-SA"/>
      </w:rPr>
    </w:lvl>
    <w:lvl w:ilvl="2" w:tplc="924E4508">
      <w:numFmt w:val="bullet"/>
      <w:lvlText w:val="•"/>
      <w:lvlJc w:val="left"/>
      <w:pPr>
        <w:ind w:left="3988" w:hanging="720"/>
      </w:pPr>
      <w:rPr>
        <w:rFonts w:hint="default"/>
        <w:lang w:val="pt-PT" w:eastAsia="en-US" w:bidi="ar-SA"/>
      </w:rPr>
    </w:lvl>
    <w:lvl w:ilvl="3" w:tplc="D5DA8CAA">
      <w:numFmt w:val="bullet"/>
      <w:lvlText w:val="•"/>
      <w:lvlJc w:val="left"/>
      <w:pPr>
        <w:ind w:left="4752" w:hanging="720"/>
      </w:pPr>
      <w:rPr>
        <w:rFonts w:hint="default"/>
        <w:lang w:val="pt-PT" w:eastAsia="en-US" w:bidi="ar-SA"/>
      </w:rPr>
    </w:lvl>
    <w:lvl w:ilvl="4" w:tplc="ECD2B1EC">
      <w:numFmt w:val="bullet"/>
      <w:lvlText w:val="•"/>
      <w:lvlJc w:val="left"/>
      <w:pPr>
        <w:ind w:left="5516" w:hanging="720"/>
      </w:pPr>
      <w:rPr>
        <w:rFonts w:hint="default"/>
        <w:lang w:val="pt-PT" w:eastAsia="en-US" w:bidi="ar-SA"/>
      </w:rPr>
    </w:lvl>
    <w:lvl w:ilvl="5" w:tplc="4E38088A">
      <w:numFmt w:val="bullet"/>
      <w:lvlText w:val="•"/>
      <w:lvlJc w:val="left"/>
      <w:pPr>
        <w:ind w:left="6280" w:hanging="720"/>
      </w:pPr>
      <w:rPr>
        <w:rFonts w:hint="default"/>
        <w:lang w:val="pt-PT" w:eastAsia="en-US" w:bidi="ar-SA"/>
      </w:rPr>
    </w:lvl>
    <w:lvl w:ilvl="6" w:tplc="1214CE7C">
      <w:numFmt w:val="bullet"/>
      <w:lvlText w:val="•"/>
      <w:lvlJc w:val="left"/>
      <w:pPr>
        <w:ind w:left="7044" w:hanging="720"/>
      </w:pPr>
      <w:rPr>
        <w:rFonts w:hint="default"/>
        <w:lang w:val="pt-PT" w:eastAsia="en-US" w:bidi="ar-SA"/>
      </w:rPr>
    </w:lvl>
    <w:lvl w:ilvl="7" w:tplc="F76A5992">
      <w:numFmt w:val="bullet"/>
      <w:lvlText w:val="•"/>
      <w:lvlJc w:val="left"/>
      <w:pPr>
        <w:ind w:left="7808" w:hanging="720"/>
      </w:pPr>
      <w:rPr>
        <w:rFonts w:hint="default"/>
        <w:lang w:val="pt-PT" w:eastAsia="en-US" w:bidi="ar-SA"/>
      </w:rPr>
    </w:lvl>
    <w:lvl w:ilvl="8" w:tplc="C50C0DF4">
      <w:numFmt w:val="bullet"/>
      <w:lvlText w:val="•"/>
      <w:lvlJc w:val="left"/>
      <w:pPr>
        <w:ind w:left="8572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5AD90D1A"/>
    <w:multiLevelType w:val="hybridMultilevel"/>
    <w:tmpl w:val="9A46D6A2"/>
    <w:lvl w:ilvl="0" w:tplc="C73E3160">
      <w:start w:val="1"/>
      <w:numFmt w:val="lowerLetter"/>
      <w:lvlText w:val="%1)"/>
      <w:lvlJc w:val="left"/>
      <w:pPr>
        <w:ind w:left="10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2C48DBC">
      <w:start w:val="1"/>
      <w:numFmt w:val="lowerRoman"/>
      <w:lvlText w:val="%2."/>
      <w:lvlJc w:val="left"/>
      <w:pPr>
        <w:ind w:left="1754" w:hanging="48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F4CE3280">
      <w:numFmt w:val="bullet"/>
      <w:lvlText w:val="•"/>
      <w:lvlJc w:val="left"/>
      <w:pPr>
        <w:ind w:left="2686" w:hanging="487"/>
      </w:pPr>
      <w:rPr>
        <w:rFonts w:hint="default"/>
        <w:lang w:val="pt-PT" w:eastAsia="en-US" w:bidi="ar-SA"/>
      </w:rPr>
    </w:lvl>
    <w:lvl w:ilvl="3" w:tplc="B21A2B60">
      <w:numFmt w:val="bullet"/>
      <w:lvlText w:val="•"/>
      <w:lvlJc w:val="left"/>
      <w:pPr>
        <w:ind w:left="3613" w:hanging="487"/>
      </w:pPr>
      <w:rPr>
        <w:rFonts w:hint="default"/>
        <w:lang w:val="pt-PT" w:eastAsia="en-US" w:bidi="ar-SA"/>
      </w:rPr>
    </w:lvl>
    <w:lvl w:ilvl="4" w:tplc="7CFAE416">
      <w:numFmt w:val="bullet"/>
      <w:lvlText w:val="•"/>
      <w:lvlJc w:val="left"/>
      <w:pPr>
        <w:ind w:left="4540" w:hanging="487"/>
      </w:pPr>
      <w:rPr>
        <w:rFonts w:hint="default"/>
        <w:lang w:val="pt-PT" w:eastAsia="en-US" w:bidi="ar-SA"/>
      </w:rPr>
    </w:lvl>
    <w:lvl w:ilvl="5" w:tplc="9B3A7432">
      <w:numFmt w:val="bullet"/>
      <w:lvlText w:val="•"/>
      <w:lvlJc w:val="left"/>
      <w:pPr>
        <w:ind w:left="5466" w:hanging="487"/>
      </w:pPr>
      <w:rPr>
        <w:rFonts w:hint="default"/>
        <w:lang w:val="pt-PT" w:eastAsia="en-US" w:bidi="ar-SA"/>
      </w:rPr>
    </w:lvl>
    <w:lvl w:ilvl="6" w:tplc="1C2E8C7C">
      <w:numFmt w:val="bullet"/>
      <w:lvlText w:val="•"/>
      <w:lvlJc w:val="left"/>
      <w:pPr>
        <w:ind w:left="6393" w:hanging="487"/>
      </w:pPr>
      <w:rPr>
        <w:rFonts w:hint="default"/>
        <w:lang w:val="pt-PT" w:eastAsia="en-US" w:bidi="ar-SA"/>
      </w:rPr>
    </w:lvl>
    <w:lvl w:ilvl="7" w:tplc="FB0228BE">
      <w:numFmt w:val="bullet"/>
      <w:lvlText w:val="•"/>
      <w:lvlJc w:val="left"/>
      <w:pPr>
        <w:ind w:left="7320" w:hanging="487"/>
      </w:pPr>
      <w:rPr>
        <w:rFonts w:hint="default"/>
        <w:lang w:val="pt-PT" w:eastAsia="en-US" w:bidi="ar-SA"/>
      </w:rPr>
    </w:lvl>
    <w:lvl w:ilvl="8" w:tplc="823C97FE">
      <w:numFmt w:val="bullet"/>
      <w:lvlText w:val="•"/>
      <w:lvlJc w:val="left"/>
      <w:pPr>
        <w:ind w:left="8246" w:hanging="487"/>
      </w:pPr>
      <w:rPr>
        <w:rFonts w:hint="default"/>
        <w:lang w:val="pt-PT" w:eastAsia="en-US" w:bidi="ar-SA"/>
      </w:rPr>
    </w:lvl>
  </w:abstractNum>
  <w:abstractNum w:abstractNumId="15" w15:restartNumberingAfterBreak="0">
    <w:nsid w:val="5B5C15F4"/>
    <w:multiLevelType w:val="hybridMultilevel"/>
    <w:tmpl w:val="C70A4B8A"/>
    <w:lvl w:ilvl="0" w:tplc="5060DE12">
      <w:start w:val="1"/>
      <w:numFmt w:val="lowerLetter"/>
      <w:lvlText w:val="%1)"/>
      <w:lvlJc w:val="left"/>
      <w:pPr>
        <w:ind w:left="10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450C33C">
      <w:numFmt w:val="bullet"/>
      <w:lvlText w:val="•"/>
      <w:lvlJc w:val="left"/>
      <w:pPr>
        <w:ind w:left="1946" w:hanging="360"/>
      </w:pPr>
      <w:rPr>
        <w:rFonts w:hint="default"/>
        <w:lang w:val="pt-PT" w:eastAsia="en-US" w:bidi="ar-SA"/>
      </w:rPr>
    </w:lvl>
    <w:lvl w:ilvl="2" w:tplc="575CDDC0">
      <w:numFmt w:val="bullet"/>
      <w:lvlText w:val="•"/>
      <w:lvlJc w:val="left"/>
      <w:pPr>
        <w:ind w:left="2852" w:hanging="360"/>
      </w:pPr>
      <w:rPr>
        <w:rFonts w:hint="default"/>
        <w:lang w:val="pt-PT" w:eastAsia="en-US" w:bidi="ar-SA"/>
      </w:rPr>
    </w:lvl>
    <w:lvl w:ilvl="3" w:tplc="B0F8890A">
      <w:numFmt w:val="bullet"/>
      <w:lvlText w:val="•"/>
      <w:lvlJc w:val="left"/>
      <w:pPr>
        <w:ind w:left="3758" w:hanging="360"/>
      </w:pPr>
      <w:rPr>
        <w:rFonts w:hint="default"/>
        <w:lang w:val="pt-PT" w:eastAsia="en-US" w:bidi="ar-SA"/>
      </w:rPr>
    </w:lvl>
    <w:lvl w:ilvl="4" w:tplc="AD5A0904">
      <w:numFmt w:val="bullet"/>
      <w:lvlText w:val="•"/>
      <w:lvlJc w:val="left"/>
      <w:pPr>
        <w:ind w:left="4664" w:hanging="360"/>
      </w:pPr>
      <w:rPr>
        <w:rFonts w:hint="default"/>
        <w:lang w:val="pt-PT" w:eastAsia="en-US" w:bidi="ar-SA"/>
      </w:rPr>
    </w:lvl>
    <w:lvl w:ilvl="5" w:tplc="23B2AE6C">
      <w:numFmt w:val="bullet"/>
      <w:lvlText w:val="•"/>
      <w:lvlJc w:val="left"/>
      <w:pPr>
        <w:ind w:left="5570" w:hanging="360"/>
      </w:pPr>
      <w:rPr>
        <w:rFonts w:hint="default"/>
        <w:lang w:val="pt-PT" w:eastAsia="en-US" w:bidi="ar-SA"/>
      </w:rPr>
    </w:lvl>
    <w:lvl w:ilvl="6" w:tplc="EB70BFEC">
      <w:numFmt w:val="bullet"/>
      <w:lvlText w:val="•"/>
      <w:lvlJc w:val="left"/>
      <w:pPr>
        <w:ind w:left="6476" w:hanging="360"/>
      </w:pPr>
      <w:rPr>
        <w:rFonts w:hint="default"/>
        <w:lang w:val="pt-PT" w:eastAsia="en-US" w:bidi="ar-SA"/>
      </w:rPr>
    </w:lvl>
    <w:lvl w:ilvl="7" w:tplc="6242EB44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20C482D6">
      <w:numFmt w:val="bullet"/>
      <w:lvlText w:val="•"/>
      <w:lvlJc w:val="left"/>
      <w:pPr>
        <w:ind w:left="8288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615A7D1A"/>
    <w:multiLevelType w:val="hybridMultilevel"/>
    <w:tmpl w:val="AB1A87DA"/>
    <w:lvl w:ilvl="0" w:tplc="2F4A73B6">
      <w:start w:val="1"/>
      <w:numFmt w:val="upperRoman"/>
      <w:lvlText w:val="%1."/>
      <w:lvlJc w:val="left"/>
      <w:pPr>
        <w:ind w:left="1034" w:hanging="739"/>
        <w:jc w:val="right"/>
      </w:pPr>
      <w:rPr>
        <w:rFonts w:ascii="Arial" w:eastAsia="Times New Roman" w:hAnsi="Arial" w:cs="Arial" w:hint="default"/>
        <w:b/>
        <w:bCs/>
        <w:w w:val="100"/>
        <w:sz w:val="24"/>
        <w:szCs w:val="24"/>
        <w:u w:val="none"/>
        <w:lang w:val="pt-PT" w:eastAsia="en-US" w:bidi="ar-SA"/>
      </w:rPr>
    </w:lvl>
    <w:lvl w:ilvl="1" w:tplc="281AD89C">
      <w:start w:val="1"/>
      <w:numFmt w:val="lowerLetter"/>
      <w:lvlText w:val="%2)"/>
      <w:lvlJc w:val="left"/>
      <w:pPr>
        <w:ind w:left="1589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7A8A84BC">
      <w:numFmt w:val="bullet"/>
      <w:lvlText w:val="•"/>
      <w:lvlJc w:val="left"/>
      <w:pPr>
        <w:ind w:left="2526" w:hanging="570"/>
      </w:pPr>
      <w:rPr>
        <w:rFonts w:hint="default"/>
        <w:lang w:val="pt-PT" w:eastAsia="en-US" w:bidi="ar-SA"/>
      </w:rPr>
    </w:lvl>
    <w:lvl w:ilvl="3" w:tplc="AF04A156">
      <w:numFmt w:val="bullet"/>
      <w:lvlText w:val="•"/>
      <w:lvlJc w:val="left"/>
      <w:pPr>
        <w:ind w:left="3473" w:hanging="570"/>
      </w:pPr>
      <w:rPr>
        <w:rFonts w:hint="default"/>
        <w:lang w:val="pt-PT" w:eastAsia="en-US" w:bidi="ar-SA"/>
      </w:rPr>
    </w:lvl>
    <w:lvl w:ilvl="4" w:tplc="D85C0008">
      <w:numFmt w:val="bullet"/>
      <w:lvlText w:val="•"/>
      <w:lvlJc w:val="left"/>
      <w:pPr>
        <w:ind w:left="4420" w:hanging="570"/>
      </w:pPr>
      <w:rPr>
        <w:rFonts w:hint="default"/>
        <w:lang w:val="pt-PT" w:eastAsia="en-US" w:bidi="ar-SA"/>
      </w:rPr>
    </w:lvl>
    <w:lvl w:ilvl="5" w:tplc="7CB009EE">
      <w:numFmt w:val="bullet"/>
      <w:lvlText w:val="•"/>
      <w:lvlJc w:val="left"/>
      <w:pPr>
        <w:ind w:left="5366" w:hanging="570"/>
      </w:pPr>
      <w:rPr>
        <w:rFonts w:hint="default"/>
        <w:lang w:val="pt-PT" w:eastAsia="en-US" w:bidi="ar-SA"/>
      </w:rPr>
    </w:lvl>
    <w:lvl w:ilvl="6" w:tplc="4B6CFCE8">
      <w:numFmt w:val="bullet"/>
      <w:lvlText w:val="•"/>
      <w:lvlJc w:val="left"/>
      <w:pPr>
        <w:ind w:left="6313" w:hanging="570"/>
      </w:pPr>
      <w:rPr>
        <w:rFonts w:hint="default"/>
        <w:lang w:val="pt-PT" w:eastAsia="en-US" w:bidi="ar-SA"/>
      </w:rPr>
    </w:lvl>
    <w:lvl w:ilvl="7" w:tplc="D8A0ED8E">
      <w:numFmt w:val="bullet"/>
      <w:lvlText w:val="•"/>
      <w:lvlJc w:val="left"/>
      <w:pPr>
        <w:ind w:left="7260" w:hanging="570"/>
      </w:pPr>
      <w:rPr>
        <w:rFonts w:hint="default"/>
        <w:lang w:val="pt-PT" w:eastAsia="en-US" w:bidi="ar-SA"/>
      </w:rPr>
    </w:lvl>
    <w:lvl w:ilvl="8" w:tplc="2692035E">
      <w:numFmt w:val="bullet"/>
      <w:lvlText w:val="•"/>
      <w:lvlJc w:val="left"/>
      <w:pPr>
        <w:ind w:left="8206" w:hanging="570"/>
      </w:pPr>
      <w:rPr>
        <w:rFonts w:hint="default"/>
        <w:lang w:val="pt-PT" w:eastAsia="en-US" w:bidi="ar-SA"/>
      </w:rPr>
    </w:lvl>
  </w:abstractNum>
  <w:abstractNum w:abstractNumId="17" w15:restartNumberingAfterBreak="0">
    <w:nsid w:val="690A62DE"/>
    <w:multiLevelType w:val="multilevel"/>
    <w:tmpl w:val="3E9C4D30"/>
    <w:lvl w:ilvl="0">
      <w:start w:val="1"/>
      <w:numFmt w:val="decimal"/>
      <w:lvlText w:val="%1."/>
      <w:lvlJc w:val="left"/>
      <w:pPr>
        <w:ind w:left="3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3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46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6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6C2C1D8D"/>
    <w:multiLevelType w:val="hybridMultilevel"/>
    <w:tmpl w:val="EE08563E"/>
    <w:lvl w:ilvl="0" w:tplc="E06415D8">
      <w:start w:val="1"/>
      <w:numFmt w:val="decimal"/>
      <w:lvlText w:val="%1."/>
      <w:lvlJc w:val="left"/>
      <w:pPr>
        <w:ind w:left="1034" w:hanging="720"/>
        <w:jc w:val="right"/>
      </w:pPr>
      <w:rPr>
        <w:rFonts w:ascii="Arial" w:eastAsia="Times New Roman" w:hAnsi="Arial" w:cs="Arial" w:hint="default"/>
        <w:b/>
        <w:bCs/>
        <w:w w:val="100"/>
        <w:sz w:val="24"/>
        <w:szCs w:val="24"/>
        <w:u w:val="none"/>
        <w:lang w:val="pt-PT" w:eastAsia="en-US" w:bidi="ar-SA"/>
      </w:rPr>
    </w:lvl>
    <w:lvl w:ilvl="1" w:tplc="D082AD6A">
      <w:start w:val="1"/>
      <w:numFmt w:val="lowerLetter"/>
      <w:lvlText w:val="%2)"/>
      <w:lvlJc w:val="left"/>
      <w:pPr>
        <w:ind w:left="109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36802C40">
      <w:numFmt w:val="bullet"/>
      <w:lvlText w:val="•"/>
      <w:lvlJc w:val="left"/>
      <w:pPr>
        <w:ind w:left="2100" w:hanging="420"/>
      </w:pPr>
      <w:rPr>
        <w:rFonts w:hint="default"/>
        <w:lang w:val="pt-PT" w:eastAsia="en-US" w:bidi="ar-SA"/>
      </w:rPr>
    </w:lvl>
    <w:lvl w:ilvl="3" w:tplc="F7506E7E">
      <w:numFmt w:val="bullet"/>
      <w:lvlText w:val="•"/>
      <w:lvlJc w:val="left"/>
      <w:pPr>
        <w:ind w:left="3100" w:hanging="420"/>
      </w:pPr>
      <w:rPr>
        <w:rFonts w:hint="default"/>
        <w:lang w:val="pt-PT" w:eastAsia="en-US" w:bidi="ar-SA"/>
      </w:rPr>
    </w:lvl>
    <w:lvl w:ilvl="4" w:tplc="699846D8">
      <w:numFmt w:val="bullet"/>
      <w:lvlText w:val="•"/>
      <w:lvlJc w:val="left"/>
      <w:pPr>
        <w:ind w:left="4100" w:hanging="420"/>
      </w:pPr>
      <w:rPr>
        <w:rFonts w:hint="default"/>
        <w:lang w:val="pt-PT" w:eastAsia="en-US" w:bidi="ar-SA"/>
      </w:rPr>
    </w:lvl>
    <w:lvl w:ilvl="5" w:tplc="31120EEA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6" w:tplc="6ECAA2B4">
      <w:numFmt w:val="bullet"/>
      <w:lvlText w:val="•"/>
      <w:lvlJc w:val="left"/>
      <w:pPr>
        <w:ind w:left="6100" w:hanging="420"/>
      </w:pPr>
      <w:rPr>
        <w:rFonts w:hint="default"/>
        <w:lang w:val="pt-PT" w:eastAsia="en-US" w:bidi="ar-SA"/>
      </w:rPr>
    </w:lvl>
    <w:lvl w:ilvl="7" w:tplc="5C34C1E4">
      <w:numFmt w:val="bullet"/>
      <w:lvlText w:val="•"/>
      <w:lvlJc w:val="left"/>
      <w:pPr>
        <w:ind w:left="7100" w:hanging="420"/>
      </w:pPr>
      <w:rPr>
        <w:rFonts w:hint="default"/>
        <w:lang w:val="pt-PT" w:eastAsia="en-US" w:bidi="ar-SA"/>
      </w:rPr>
    </w:lvl>
    <w:lvl w:ilvl="8" w:tplc="BE68502C">
      <w:numFmt w:val="bullet"/>
      <w:lvlText w:val="•"/>
      <w:lvlJc w:val="left"/>
      <w:pPr>
        <w:ind w:left="8100" w:hanging="420"/>
      </w:pPr>
      <w:rPr>
        <w:rFonts w:hint="default"/>
        <w:lang w:val="pt-PT" w:eastAsia="en-US" w:bidi="ar-SA"/>
      </w:rPr>
    </w:lvl>
  </w:abstractNum>
  <w:abstractNum w:abstractNumId="19" w15:restartNumberingAfterBreak="0">
    <w:nsid w:val="7AF97F8D"/>
    <w:multiLevelType w:val="hybridMultilevel"/>
    <w:tmpl w:val="57B0755C"/>
    <w:lvl w:ilvl="0" w:tplc="D62274A0">
      <w:start w:val="1"/>
      <w:numFmt w:val="lowerLetter"/>
      <w:lvlText w:val="%1)"/>
      <w:lvlJc w:val="left"/>
      <w:pPr>
        <w:ind w:left="10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C2A6C84">
      <w:numFmt w:val="bullet"/>
      <w:lvlText w:val="•"/>
      <w:lvlJc w:val="left"/>
      <w:pPr>
        <w:ind w:left="1946" w:hanging="360"/>
      </w:pPr>
      <w:rPr>
        <w:rFonts w:hint="default"/>
        <w:lang w:val="pt-PT" w:eastAsia="en-US" w:bidi="ar-SA"/>
      </w:rPr>
    </w:lvl>
    <w:lvl w:ilvl="2" w:tplc="85048888">
      <w:numFmt w:val="bullet"/>
      <w:lvlText w:val="•"/>
      <w:lvlJc w:val="left"/>
      <w:pPr>
        <w:ind w:left="2852" w:hanging="360"/>
      </w:pPr>
      <w:rPr>
        <w:rFonts w:hint="default"/>
        <w:lang w:val="pt-PT" w:eastAsia="en-US" w:bidi="ar-SA"/>
      </w:rPr>
    </w:lvl>
    <w:lvl w:ilvl="3" w:tplc="409E7054">
      <w:numFmt w:val="bullet"/>
      <w:lvlText w:val="•"/>
      <w:lvlJc w:val="left"/>
      <w:pPr>
        <w:ind w:left="3758" w:hanging="360"/>
      </w:pPr>
      <w:rPr>
        <w:rFonts w:hint="default"/>
        <w:lang w:val="pt-PT" w:eastAsia="en-US" w:bidi="ar-SA"/>
      </w:rPr>
    </w:lvl>
    <w:lvl w:ilvl="4" w:tplc="B1848D04">
      <w:numFmt w:val="bullet"/>
      <w:lvlText w:val="•"/>
      <w:lvlJc w:val="left"/>
      <w:pPr>
        <w:ind w:left="4664" w:hanging="360"/>
      </w:pPr>
      <w:rPr>
        <w:rFonts w:hint="default"/>
        <w:lang w:val="pt-PT" w:eastAsia="en-US" w:bidi="ar-SA"/>
      </w:rPr>
    </w:lvl>
    <w:lvl w:ilvl="5" w:tplc="751413D0">
      <w:numFmt w:val="bullet"/>
      <w:lvlText w:val="•"/>
      <w:lvlJc w:val="left"/>
      <w:pPr>
        <w:ind w:left="5570" w:hanging="360"/>
      </w:pPr>
      <w:rPr>
        <w:rFonts w:hint="default"/>
        <w:lang w:val="pt-PT" w:eastAsia="en-US" w:bidi="ar-SA"/>
      </w:rPr>
    </w:lvl>
    <w:lvl w:ilvl="6" w:tplc="6BF03796">
      <w:numFmt w:val="bullet"/>
      <w:lvlText w:val="•"/>
      <w:lvlJc w:val="left"/>
      <w:pPr>
        <w:ind w:left="6476" w:hanging="360"/>
      </w:pPr>
      <w:rPr>
        <w:rFonts w:hint="default"/>
        <w:lang w:val="pt-PT" w:eastAsia="en-US" w:bidi="ar-SA"/>
      </w:rPr>
    </w:lvl>
    <w:lvl w:ilvl="7" w:tplc="C04EE440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2FF29CC0">
      <w:numFmt w:val="bullet"/>
      <w:lvlText w:val="•"/>
      <w:lvlJc w:val="left"/>
      <w:pPr>
        <w:ind w:left="8288" w:hanging="360"/>
      </w:pPr>
      <w:rPr>
        <w:rFonts w:hint="default"/>
        <w:lang w:val="pt-PT" w:eastAsia="en-US" w:bidi="ar-SA"/>
      </w:rPr>
    </w:lvl>
  </w:abstractNum>
  <w:num w:numId="1" w16cid:durableId="2070109678">
    <w:abstractNumId w:val="17"/>
  </w:num>
  <w:num w:numId="2" w16cid:durableId="905452252">
    <w:abstractNumId w:val="19"/>
  </w:num>
  <w:num w:numId="3" w16cid:durableId="453641201">
    <w:abstractNumId w:val="14"/>
  </w:num>
  <w:num w:numId="4" w16cid:durableId="496238836">
    <w:abstractNumId w:val="8"/>
  </w:num>
  <w:num w:numId="5" w16cid:durableId="1060059519">
    <w:abstractNumId w:val="12"/>
  </w:num>
  <w:num w:numId="6" w16cid:durableId="2137602975">
    <w:abstractNumId w:val="10"/>
  </w:num>
  <w:num w:numId="7" w16cid:durableId="277175">
    <w:abstractNumId w:val="0"/>
  </w:num>
  <w:num w:numId="8" w16cid:durableId="1011178038">
    <w:abstractNumId w:val="13"/>
  </w:num>
  <w:num w:numId="9" w16cid:durableId="1601445162">
    <w:abstractNumId w:val="11"/>
  </w:num>
  <w:num w:numId="10" w16cid:durableId="131138006">
    <w:abstractNumId w:val="18"/>
  </w:num>
  <w:num w:numId="11" w16cid:durableId="1797524071">
    <w:abstractNumId w:val="7"/>
  </w:num>
  <w:num w:numId="12" w16cid:durableId="995377809">
    <w:abstractNumId w:val="15"/>
  </w:num>
  <w:num w:numId="13" w16cid:durableId="1587231441">
    <w:abstractNumId w:val="5"/>
  </w:num>
  <w:num w:numId="14" w16cid:durableId="1810174141">
    <w:abstractNumId w:val="2"/>
  </w:num>
  <w:num w:numId="15" w16cid:durableId="1469711412">
    <w:abstractNumId w:val="4"/>
  </w:num>
  <w:num w:numId="16" w16cid:durableId="1666779686">
    <w:abstractNumId w:val="16"/>
  </w:num>
  <w:num w:numId="17" w16cid:durableId="2008047203">
    <w:abstractNumId w:val="6"/>
  </w:num>
  <w:num w:numId="18" w16cid:durableId="675350158">
    <w:abstractNumId w:val="9"/>
  </w:num>
  <w:num w:numId="19" w16cid:durableId="842281599">
    <w:abstractNumId w:val="3"/>
  </w:num>
  <w:num w:numId="20" w16cid:durableId="22499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D2"/>
    <w:rsid w:val="00005AB3"/>
    <w:rsid w:val="00006CC5"/>
    <w:rsid w:val="000177A7"/>
    <w:rsid w:val="0002022D"/>
    <w:rsid w:val="000229D1"/>
    <w:rsid w:val="0003718A"/>
    <w:rsid w:val="000436BE"/>
    <w:rsid w:val="00047EEB"/>
    <w:rsid w:val="00055CFC"/>
    <w:rsid w:val="00061115"/>
    <w:rsid w:val="000704F4"/>
    <w:rsid w:val="00076DAE"/>
    <w:rsid w:val="000941F2"/>
    <w:rsid w:val="000F4322"/>
    <w:rsid w:val="00104F6B"/>
    <w:rsid w:val="00115E03"/>
    <w:rsid w:val="001537D9"/>
    <w:rsid w:val="00157E17"/>
    <w:rsid w:val="001617A0"/>
    <w:rsid w:val="00196FBF"/>
    <w:rsid w:val="001C5478"/>
    <w:rsid w:val="001C6DE3"/>
    <w:rsid w:val="001D7100"/>
    <w:rsid w:val="001E144F"/>
    <w:rsid w:val="001E51F0"/>
    <w:rsid w:val="001F096B"/>
    <w:rsid w:val="001F35C9"/>
    <w:rsid w:val="00207B91"/>
    <w:rsid w:val="00222B42"/>
    <w:rsid w:val="00245EE8"/>
    <w:rsid w:val="002530AA"/>
    <w:rsid w:val="00256DA9"/>
    <w:rsid w:val="00260C0A"/>
    <w:rsid w:val="00262F29"/>
    <w:rsid w:val="002634BD"/>
    <w:rsid w:val="002663C5"/>
    <w:rsid w:val="00275038"/>
    <w:rsid w:val="0028595E"/>
    <w:rsid w:val="00293CFD"/>
    <w:rsid w:val="002A1E68"/>
    <w:rsid w:val="002B0F8F"/>
    <w:rsid w:val="002B6E99"/>
    <w:rsid w:val="002F7926"/>
    <w:rsid w:val="00337F84"/>
    <w:rsid w:val="00344D94"/>
    <w:rsid w:val="00346CEB"/>
    <w:rsid w:val="00355175"/>
    <w:rsid w:val="00377D6B"/>
    <w:rsid w:val="003960A3"/>
    <w:rsid w:val="003A3733"/>
    <w:rsid w:val="003B065F"/>
    <w:rsid w:val="003B535C"/>
    <w:rsid w:val="003D227D"/>
    <w:rsid w:val="003E3EFF"/>
    <w:rsid w:val="00402F5F"/>
    <w:rsid w:val="004051C5"/>
    <w:rsid w:val="00435A35"/>
    <w:rsid w:val="00436351"/>
    <w:rsid w:val="0046628A"/>
    <w:rsid w:val="0047659F"/>
    <w:rsid w:val="004A5B33"/>
    <w:rsid w:val="004A5D15"/>
    <w:rsid w:val="004C2700"/>
    <w:rsid w:val="004C7619"/>
    <w:rsid w:val="004D2823"/>
    <w:rsid w:val="004D51C8"/>
    <w:rsid w:val="004E5D13"/>
    <w:rsid w:val="004F33EE"/>
    <w:rsid w:val="00501190"/>
    <w:rsid w:val="00503A16"/>
    <w:rsid w:val="00503FE4"/>
    <w:rsid w:val="005412EF"/>
    <w:rsid w:val="00543F57"/>
    <w:rsid w:val="00544A22"/>
    <w:rsid w:val="00553E58"/>
    <w:rsid w:val="00556D54"/>
    <w:rsid w:val="00572912"/>
    <w:rsid w:val="00577A95"/>
    <w:rsid w:val="005851AE"/>
    <w:rsid w:val="005B6DB7"/>
    <w:rsid w:val="005D0BD4"/>
    <w:rsid w:val="005D21B8"/>
    <w:rsid w:val="005E2C00"/>
    <w:rsid w:val="005F2B4F"/>
    <w:rsid w:val="005F6E71"/>
    <w:rsid w:val="006028B1"/>
    <w:rsid w:val="00606D30"/>
    <w:rsid w:val="00626309"/>
    <w:rsid w:val="006300D2"/>
    <w:rsid w:val="00631838"/>
    <w:rsid w:val="00632E31"/>
    <w:rsid w:val="006502A5"/>
    <w:rsid w:val="00650772"/>
    <w:rsid w:val="006516BC"/>
    <w:rsid w:val="006528C4"/>
    <w:rsid w:val="0065625F"/>
    <w:rsid w:val="0065688B"/>
    <w:rsid w:val="00660A5C"/>
    <w:rsid w:val="00674F9B"/>
    <w:rsid w:val="0069272D"/>
    <w:rsid w:val="006951BE"/>
    <w:rsid w:val="006A7BF5"/>
    <w:rsid w:val="006C0736"/>
    <w:rsid w:val="006C2D2D"/>
    <w:rsid w:val="006C5F1F"/>
    <w:rsid w:val="006F0375"/>
    <w:rsid w:val="006F29B0"/>
    <w:rsid w:val="00711895"/>
    <w:rsid w:val="00712DF4"/>
    <w:rsid w:val="007238FF"/>
    <w:rsid w:val="0074342D"/>
    <w:rsid w:val="007754EE"/>
    <w:rsid w:val="00791436"/>
    <w:rsid w:val="007A09DD"/>
    <w:rsid w:val="008144D2"/>
    <w:rsid w:val="008232B1"/>
    <w:rsid w:val="00830408"/>
    <w:rsid w:val="00832FB0"/>
    <w:rsid w:val="00843570"/>
    <w:rsid w:val="00856A96"/>
    <w:rsid w:val="0086360A"/>
    <w:rsid w:val="00872B5F"/>
    <w:rsid w:val="00877549"/>
    <w:rsid w:val="008838E7"/>
    <w:rsid w:val="00891D3C"/>
    <w:rsid w:val="00892209"/>
    <w:rsid w:val="008F7693"/>
    <w:rsid w:val="00900BFB"/>
    <w:rsid w:val="0090253D"/>
    <w:rsid w:val="009032BA"/>
    <w:rsid w:val="00904BC2"/>
    <w:rsid w:val="00941A23"/>
    <w:rsid w:val="0095199F"/>
    <w:rsid w:val="00955FDA"/>
    <w:rsid w:val="00963F82"/>
    <w:rsid w:val="00964A0C"/>
    <w:rsid w:val="00970566"/>
    <w:rsid w:val="00971BA2"/>
    <w:rsid w:val="009876AB"/>
    <w:rsid w:val="009A114A"/>
    <w:rsid w:val="009B7DB1"/>
    <w:rsid w:val="009D53BC"/>
    <w:rsid w:val="00A019D5"/>
    <w:rsid w:val="00A039AB"/>
    <w:rsid w:val="00A062F2"/>
    <w:rsid w:val="00A103EC"/>
    <w:rsid w:val="00A4692C"/>
    <w:rsid w:val="00A47A99"/>
    <w:rsid w:val="00A8167B"/>
    <w:rsid w:val="00A8290A"/>
    <w:rsid w:val="00A904D5"/>
    <w:rsid w:val="00A90A8C"/>
    <w:rsid w:val="00A979E9"/>
    <w:rsid w:val="00AA145E"/>
    <w:rsid w:val="00AA7B2F"/>
    <w:rsid w:val="00AC1202"/>
    <w:rsid w:val="00AD184B"/>
    <w:rsid w:val="00AD6A6C"/>
    <w:rsid w:val="00AE1617"/>
    <w:rsid w:val="00AE58CF"/>
    <w:rsid w:val="00AF43D5"/>
    <w:rsid w:val="00B11DCA"/>
    <w:rsid w:val="00B24A2F"/>
    <w:rsid w:val="00B43BF8"/>
    <w:rsid w:val="00B61525"/>
    <w:rsid w:val="00B90F23"/>
    <w:rsid w:val="00B91DCD"/>
    <w:rsid w:val="00B94183"/>
    <w:rsid w:val="00BD44BC"/>
    <w:rsid w:val="00C0167A"/>
    <w:rsid w:val="00C13228"/>
    <w:rsid w:val="00C143CF"/>
    <w:rsid w:val="00C16634"/>
    <w:rsid w:val="00C469DA"/>
    <w:rsid w:val="00C50634"/>
    <w:rsid w:val="00C50A04"/>
    <w:rsid w:val="00C51F1D"/>
    <w:rsid w:val="00C55AB1"/>
    <w:rsid w:val="00C6183C"/>
    <w:rsid w:val="00C61CF1"/>
    <w:rsid w:val="00C95ADE"/>
    <w:rsid w:val="00CB3D6A"/>
    <w:rsid w:val="00CC30BE"/>
    <w:rsid w:val="00CC389C"/>
    <w:rsid w:val="00CD30AE"/>
    <w:rsid w:val="00CD5A9C"/>
    <w:rsid w:val="00D066F6"/>
    <w:rsid w:val="00D23D16"/>
    <w:rsid w:val="00D41DB6"/>
    <w:rsid w:val="00D41F49"/>
    <w:rsid w:val="00D5250A"/>
    <w:rsid w:val="00D652AF"/>
    <w:rsid w:val="00D6599F"/>
    <w:rsid w:val="00D7323E"/>
    <w:rsid w:val="00D77337"/>
    <w:rsid w:val="00D97C01"/>
    <w:rsid w:val="00DA58F9"/>
    <w:rsid w:val="00DB5D5D"/>
    <w:rsid w:val="00DB6650"/>
    <w:rsid w:val="00DC5BBE"/>
    <w:rsid w:val="00DF4EA4"/>
    <w:rsid w:val="00E06A74"/>
    <w:rsid w:val="00E1453E"/>
    <w:rsid w:val="00E275EF"/>
    <w:rsid w:val="00E31B87"/>
    <w:rsid w:val="00E43BC4"/>
    <w:rsid w:val="00E46821"/>
    <w:rsid w:val="00E66B5C"/>
    <w:rsid w:val="00E718AF"/>
    <w:rsid w:val="00E75C33"/>
    <w:rsid w:val="00E82A29"/>
    <w:rsid w:val="00E85AC4"/>
    <w:rsid w:val="00EA3D96"/>
    <w:rsid w:val="00EA3EC8"/>
    <w:rsid w:val="00EC0E91"/>
    <w:rsid w:val="00EC2BFD"/>
    <w:rsid w:val="00F023E2"/>
    <w:rsid w:val="00F124E3"/>
    <w:rsid w:val="00F24BAA"/>
    <w:rsid w:val="00F2787C"/>
    <w:rsid w:val="00F3588B"/>
    <w:rsid w:val="00F45A69"/>
    <w:rsid w:val="00F46CDA"/>
    <w:rsid w:val="00F47118"/>
    <w:rsid w:val="00F637EE"/>
    <w:rsid w:val="00F66263"/>
    <w:rsid w:val="00F670F0"/>
    <w:rsid w:val="00F7665F"/>
    <w:rsid w:val="00F85458"/>
    <w:rsid w:val="00FE6B55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39F81"/>
  <w15:docId w15:val="{BF6B314D-D0DB-4346-A8EC-EAE90DEB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173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41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59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pPr>
      <w:spacing w:before="136"/>
      <w:ind w:left="313"/>
    </w:pPr>
    <w:rPr>
      <w:b/>
      <w:bCs/>
    </w:rPr>
  </w:style>
  <w:style w:type="paragraph" w:styleId="Sumrio2">
    <w:name w:val="toc 2"/>
    <w:basedOn w:val="Normal"/>
    <w:uiPriority w:val="39"/>
    <w:qFormat/>
    <w:pPr>
      <w:spacing w:before="140"/>
      <w:ind w:left="974" w:hanging="661"/>
    </w:pPr>
    <w:rPr>
      <w:b/>
      <w:bCs/>
      <w:sz w:val="15"/>
      <w:szCs w:val="15"/>
    </w:rPr>
  </w:style>
  <w:style w:type="paragraph" w:styleId="Sumrio3">
    <w:name w:val="toc 3"/>
    <w:basedOn w:val="Normal"/>
    <w:uiPriority w:val="39"/>
    <w:qFormat/>
    <w:pPr>
      <w:spacing w:before="42"/>
      <w:ind w:left="313"/>
    </w:pPr>
    <w:rPr>
      <w:b/>
      <w:bCs/>
      <w:i/>
      <w:iCs/>
    </w:rPr>
  </w:style>
  <w:style w:type="paragraph" w:styleId="Sumrio4">
    <w:name w:val="toc 4"/>
    <w:basedOn w:val="Normal"/>
    <w:uiPriority w:val="1"/>
    <w:qFormat/>
    <w:pPr>
      <w:spacing w:before="140"/>
      <w:ind w:left="974" w:hanging="436"/>
    </w:pPr>
    <w:rPr>
      <w:sz w:val="15"/>
      <w:szCs w:val="15"/>
    </w:rPr>
  </w:style>
  <w:style w:type="paragraph" w:styleId="Sumrio5">
    <w:name w:val="toc 5"/>
    <w:basedOn w:val="Normal"/>
    <w:uiPriority w:val="1"/>
    <w:qFormat/>
    <w:pPr>
      <w:spacing w:before="141"/>
      <w:ind w:left="974" w:hanging="436"/>
    </w:pPr>
    <w:rPr>
      <w:b/>
      <w:bCs/>
      <w:i/>
      <w:iCs/>
    </w:rPr>
  </w:style>
  <w:style w:type="paragraph" w:styleId="Sumrio6">
    <w:name w:val="toc 6"/>
    <w:basedOn w:val="Normal"/>
    <w:uiPriority w:val="1"/>
    <w:qFormat/>
    <w:pPr>
      <w:spacing w:before="140"/>
      <w:ind w:left="1409" w:hanging="661"/>
    </w:pPr>
    <w:rPr>
      <w:rFonts w:ascii="Calibri" w:eastAsia="Calibri" w:hAnsi="Calibri" w:cs="Calibri"/>
    </w:rPr>
  </w:style>
  <w:style w:type="paragraph" w:styleId="Sumrio7">
    <w:name w:val="toc 7"/>
    <w:basedOn w:val="Normal"/>
    <w:uiPriority w:val="1"/>
    <w:qFormat/>
    <w:pPr>
      <w:spacing w:before="140"/>
      <w:ind w:left="1409" w:hanging="661"/>
    </w:pPr>
    <w:rPr>
      <w:rFonts w:ascii="Calibri" w:eastAsia="Calibri" w:hAnsi="Calibri" w:cs="Calibri"/>
      <w:i/>
      <w:iCs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6"/>
      <w:ind w:left="165"/>
      <w:jc w:val="center"/>
    </w:pPr>
    <w:rPr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1033" w:hanging="360"/>
    </w:pPr>
  </w:style>
  <w:style w:type="paragraph" w:customStyle="1" w:styleId="TableParagraph">
    <w:name w:val="Table Paragraph"/>
    <w:basedOn w:val="Normal"/>
    <w:uiPriority w:val="1"/>
    <w:qFormat/>
    <w:pPr>
      <w:ind w:left="99"/>
    </w:pPr>
  </w:style>
  <w:style w:type="paragraph" w:styleId="Rodap">
    <w:name w:val="footer"/>
    <w:basedOn w:val="Normal"/>
    <w:link w:val="RodapChar"/>
    <w:uiPriority w:val="99"/>
    <w:unhideWhenUsed/>
    <w:rsid w:val="00FF2E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E02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F2E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2E02"/>
    <w:rPr>
      <w:rFonts w:ascii="Times New Roman" w:eastAsia="Times New Roman" w:hAnsi="Times New Roman" w:cs="Times New Roman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143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C143CF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59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41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NormalWeb">
    <w:name w:val="Normal (Web)"/>
    <w:basedOn w:val="Normal"/>
    <w:uiPriority w:val="99"/>
    <w:semiHidden/>
    <w:unhideWhenUsed/>
    <w:rsid w:val="000941F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6B5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6B55"/>
    <w:rPr>
      <w:rFonts w:ascii="Times New Roman" w:eastAsia="Times New Roman" w:hAnsi="Times New Roman" w:cs="Times New Roman"/>
      <w:i/>
      <w:iCs/>
      <w:color w:val="4F81BD" w:themeColor="accent1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3E3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mailto:ouvidoria@redearete.org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iance@amigosdaarte.org.b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FF40-4CCF-42FB-8027-5DBB2FC5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19</Pages>
  <Words>4561</Words>
  <Characters>24635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Integridade | Amigos da Arte 2022.docx</vt:lpstr>
    </vt:vector>
  </TitlesOfParts>
  <Company/>
  <LinksUpToDate>false</LinksUpToDate>
  <CharactersWithSpaces>29138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Integridade | Amigos da Arte 2022.docx</dc:title>
  <dc:creator>Celio Orlandelli</dc:creator>
  <cp:lastModifiedBy>Celio Orlandelli</cp:lastModifiedBy>
  <cp:revision>5</cp:revision>
  <dcterms:created xsi:type="dcterms:W3CDTF">2024-06-10T14:39:00Z</dcterms:created>
  <dcterms:modified xsi:type="dcterms:W3CDTF">2024-06-10T19:55:00Z</dcterms:modified>
</cp:coreProperties>
</file>